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A755" w14:textId="77777777" w:rsidR="000942D9" w:rsidRPr="000942D9" w:rsidRDefault="000942D9" w:rsidP="000942D9">
      <w:pPr>
        <w:rPr>
          <w:b/>
          <w:bCs/>
        </w:rPr>
      </w:pPr>
      <w:r w:rsidRPr="000942D9">
        <w:rPr>
          <w:b/>
          <w:bCs/>
        </w:rPr>
        <w:t>10. Sınıf Türk Dili ve Edebiyatı 2. Dönem 2. Yazılı Sınav Maarif Modeli Açık Uçlu Yazılı Sorusu, Yeni Sistem, 2026, Senaryo 4</w:t>
      </w:r>
    </w:p>
    <w:p w14:paraId="3C1E50EE" w14:textId="0ADE4F50" w:rsidR="000942D9" w:rsidRPr="000942D9" w:rsidRDefault="000942D9" w:rsidP="000942D9">
      <w:r w:rsidRPr="000942D9">
        <w:rPr>
          <w:noProof/>
        </w:rPr>
        <w:drawing>
          <wp:inline distT="0" distB="0" distL="0" distR="0" wp14:anchorId="7C23C488" wp14:editId="507DF2F4">
            <wp:extent cx="5760720" cy="2945765"/>
            <wp:effectExtent l="0" t="0" r="0" b="6985"/>
            <wp:docPr id="743509950" name="Resim 2" descr="10. Sınıf Türk Dili ve Edebiyatı 2. Dönem 2. Yazılı Sınav Maarif Modeli Açık Uçlu Yazılı Sorusu, Yeni Si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10. Sınıf Türk Dili ve Edebiyatı 2. Dönem 2. Yazılı Sınav Maarif Modeli Açık Uçlu Yazılı Sorusu, Yeni Sist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945765"/>
                    </a:xfrm>
                    <a:prstGeom prst="rect">
                      <a:avLst/>
                    </a:prstGeom>
                    <a:noFill/>
                    <a:ln>
                      <a:noFill/>
                    </a:ln>
                  </pic:spPr>
                </pic:pic>
              </a:graphicData>
            </a:graphic>
          </wp:inline>
        </w:drawing>
      </w:r>
    </w:p>
    <w:p w14:paraId="6AD4B149" w14:textId="77777777" w:rsidR="000942D9" w:rsidRPr="000942D9" w:rsidRDefault="000942D9" w:rsidP="000942D9">
      <w:r w:rsidRPr="000942D9">
        <w:t>TDE2.2. “Dünden Bugüne” Temasında Metinlerde Anlam Oluşturabilme</w:t>
      </w:r>
    </w:p>
    <w:p w14:paraId="7CA2260B" w14:textId="77777777" w:rsidR="000942D9" w:rsidRPr="000942D9" w:rsidRDefault="00000000" w:rsidP="000942D9">
      <w:r>
        <w:pict w14:anchorId="03379B4F">
          <v:rect id="_x0000_i1025" style="width:0;height:1.5pt" o:hralign="center" o:hrstd="t" o:hr="t" fillcolor="#a0a0a0" stroked="f"/>
        </w:pict>
      </w:r>
    </w:p>
    <w:p w14:paraId="739A5CD1" w14:textId="77777777" w:rsidR="000942D9" w:rsidRPr="000942D9" w:rsidRDefault="000942D9" w:rsidP="000942D9">
      <w:r w:rsidRPr="000942D9">
        <w:t>“Destanlar, milletlerin geçmişte yaşadığı önemli olayları, kahramanlıkları ve toplumun ortak değerlerini anlatır. Bu eserlerde olağanüstü özelliklere sahip kahramanlar aracılığıyla milletin birlik ve mücadele ruhu yansıtılır.”</w:t>
      </w:r>
    </w:p>
    <w:p w14:paraId="03E7C2A1" w14:textId="77777777" w:rsidR="000942D9" w:rsidRPr="000942D9" w:rsidRDefault="000942D9" w:rsidP="000942D9">
      <w:r w:rsidRPr="000942D9">
        <w:rPr>
          <w:b/>
          <w:bCs/>
        </w:rPr>
        <w:t>Soru 1:</w:t>
      </w:r>
    </w:p>
    <w:p w14:paraId="6D2241F9" w14:textId="77777777" w:rsidR="000942D9" w:rsidRPr="000942D9" w:rsidRDefault="000942D9" w:rsidP="000942D9">
      <w:r w:rsidRPr="000942D9">
        <w:t>Metne göre destanların toplumlar için taşıdığı önemi açıklayınız. Destanlarda kahramanların olağanüstü özelliklerle anlatılmasının nedenini yorumlayınız.</w:t>
      </w:r>
    </w:p>
    <w:p w14:paraId="5649E318" w14:textId="77777777" w:rsidR="000942D9" w:rsidRPr="000942D9" w:rsidRDefault="00000000" w:rsidP="000942D9">
      <w:r>
        <w:pict w14:anchorId="074DC998">
          <v:rect id="_x0000_i1026" style="width:0;height:1.5pt" o:hralign="center" o:hrstd="t" o:hr="t" fillcolor="#a0a0a0" stroked="f"/>
        </w:pict>
      </w:r>
    </w:p>
    <w:p w14:paraId="6B99F073" w14:textId="77777777" w:rsidR="000942D9" w:rsidRPr="000942D9" w:rsidRDefault="000942D9" w:rsidP="000942D9">
      <w:r w:rsidRPr="000942D9">
        <w:t>TDE2.3. “Dünden Bugüne” Temasında Ele Alınan Metinleri Çözümleyebilme</w:t>
      </w:r>
    </w:p>
    <w:p w14:paraId="0BAA58BA" w14:textId="77777777" w:rsidR="000942D9" w:rsidRPr="000942D9" w:rsidRDefault="000942D9" w:rsidP="000942D9">
      <w:r w:rsidRPr="000942D9">
        <w:t>Aşağıdaki metni okuyunuz ve soruyu cevaplayınız.</w:t>
      </w:r>
    </w:p>
    <w:p w14:paraId="211A8F3F" w14:textId="77777777" w:rsidR="000942D9" w:rsidRPr="000942D9" w:rsidRDefault="000942D9" w:rsidP="000942D9">
      <w:r w:rsidRPr="000942D9">
        <w:t>“Dedesi, yıllardır sakladığı köstekli saati torununa uzatırken ‘Bu saat yalnızca zamanı göstermez; sabrı, emeği ve geçmişi de taşır.’ dedi. Torunu ise cebindeki akıllı telefonu gösterip ‘Benimki dünyayı gösteriyor.’ diye karşılık verdi. O an odada kısa bir sessizlik oluştu.”</w:t>
      </w:r>
    </w:p>
    <w:p w14:paraId="12F615CB" w14:textId="77777777" w:rsidR="000942D9" w:rsidRPr="000942D9" w:rsidRDefault="000942D9" w:rsidP="000942D9">
      <w:r w:rsidRPr="000942D9">
        <w:rPr>
          <w:b/>
          <w:bCs/>
        </w:rPr>
        <w:t>Soru2:</w:t>
      </w:r>
    </w:p>
    <w:p w14:paraId="05AEBF2D" w14:textId="77777777" w:rsidR="000942D9" w:rsidRPr="000942D9" w:rsidRDefault="000942D9" w:rsidP="000942D9">
      <w:r w:rsidRPr="000942D9">
        <w:t>Metindeki “köstekli saat” ve “akıllı telefon” unsurlarının sembolik anlamlarını açıklayınız. Bu semboller aracılığıyla verilmek istenen mesajı yorumlayınız.</w:t>
      </w:r>
    </w:p>
    <w:p w14:paraId="1BE8DE31" w14:textId="77777777" w:rsidR="000942D9" w:rsidRPr="000942D9" w:rsidRDefault="00000000" w:rsidP="000942D9">
      <w:r>
        <w:pict w14:anchorId="4E3B7FEC">
          <v:rect id="_x0000_i1027" style="width:0;height:1.5pt" o:hralign="center" o:hrstd="t" o:hr="t" fillcolor="#a0a0a0" stroked="f"/>
        </w:pict>
      </w:r>
    </w:p>
    <w:p w14:paraId="4FA0C428" w14:textId="77777777" w:rsidR="000942D9" w:rsidRPr="000942D9" w:rsidRDefault="000942D9" w:rsidP="000942D9">
      <w:r w:rsidRPr="000942D9">
        <w:t>TDE4.2. Fabl Türünün Özelliklerine Uygun Olarak İçerik Oluşturabilme</w:t>
      </w:r>
    </w:p>
    <w:p w14:paraId="659221DF" w14:textId="77777777" w:rsidR="000942D9" w:rsidRPr="000942D9" w:rsidRDefault="000942D9" w:rsidP="000942D9">
      <w:r w:rsidRPr="000942D9">
        <w:rPr>
          <w:b/>
          <w:bCs/>
        </w:rPr>
        <w:t>Soru 3:</w:t>
      </w:r>
    </w:p>
    <w:p w14:paraId="322A6511" w14:textId="77777777" w:rsidR="000942D9" w:rsidRPr="000942D9" w:rsidRDefault="000942D9" w:rsidP="000942D9">
      <w:r w:rsidRPr="000942D9">
        <w:lastRenderedPageBreak/>
        <w:t>Aşağıdaki yönergelere uygun bir fabl oluşturunuz.</w:t>
      </w:r>
    </w:p>
    <w:p w14:paraId="1F741D16" w14:textId="77777777" w:rsidR="000942D9" w:rsidRPr="000942D9" w:rsidRDefault="000942D9" w:rsidP="000942D9">
      <w:r w:rsidRPr="000942D9">
        <w:t>•          Kahramanlar hayvanlardan oluşmalıdır.</w:t>
      </w:r>
    </w:p>
    <w:p w14:paraId="448C9BA6" w14:textId="77777777" w:rsidR="000942D9" w:rsidRPr="000942D9" w:rsidRDefault="000942D9" w:rsidP="000942D9">
      <w:r w:rsidRPr="000942D9">
        <w:t>•          Olay örgüsü kısa ve öğretici olmalıdır.</w:t>
      </w:r>
    </w:p>
    <w:p w14:paraId="613C1428" w14:textId="77777777" w:rsidR="000942D9" w:rsidRPr="000942D9" w:rsidRDefault="000942D9" w:rsidP="000942D9">
      <w:r w:rsidRPr="000942D9">
        <w:t>•          Fablda bir çatışma bulunmalıdır.</w:t>
      </w:r>
    </w:p>
    <w:p w14:paraId="58DE2F1A" w14:textId="77777777" w:rsidR="000942D9" w:rsidRPr="000942D9" w:rsidRDefault="000942D9" w:rsidP="000942D9">
      <w:r w:rsidRPr="000942D9">
        <w:t>•          Metnin sonunda okuyucuya ders veren bir sonuç yer almalıdır.</w:t>
      </w:r>
    </w:p>
    <w:p w14:paraId="5EC1D9DA" w14:textId="77777777" w:rsidR="000942D9" w:rsidRPr="000942D9" w:rsidRDefault="000942D9" w:rsidP="000942D9">
      <w:r w:rsidRPr="000942D9">
        <w:t>•          Fablınızın konusu “kibir” veya “dürüstlük” değerlerinden biriyle ilgili olmalıdır.</w:t>
      </w:r>
    </w:p>
    <w:p w14:paraId="4DCF5F21" w14:textId="77777777" w:rsidR="000942D9" w:rsidRPr="000942D9" w:rsidRDefault="000942D9" w:rsidP="000942D9">
      <w:r w:rsidRPr="000942D9">
        <w:t>Beklenen Cevap Özellikleri:</w:t>
      </w:r>
    </w:p>
    <w:p w14:paraId="27815426" w14:textId="77777777" w:rsidR="000942D9" w:rsidRPr="000942D9" w:rsidRDefault="000942D9" w:rsidP="000942D9">
      <w:r w:rsidRPr="000942D9">
        <w:t>•          Hayvan karakterlerin kullanılması</w:t>
      </w:r>
    </w:p>
    <w:p w14:paraId="27860382" w14:textId="77777777" w:rsidR="000942D9" w:rsidRPr="000942D9" w:rsidRDefault="000942D9" w:rsidP="000942D9">
      <w:r w:rsidRPr="000942D9">
        <w:t>•          Olay, yer ve zaman unsurlarının bulunması</w:t>
      </w:r>
    </w:p>
    <w:p w14:paraId="5B415390" w14:textId="77777777" w:rsidR="000942D9" w:rsidRPr="000942D9" w:rsidRDefault="000942D9" w:rsidP="000942D9">
      <w:r w:rsidRPr="000942D9">
        <w:t>•          Öğüt veren bir ana düşüncenin yer alması</w:t>
      </w:r>
    </w:p>
    <w:p w14:paraId="742FA422" w14:textId="77777777" w:rsidR="000942D9" w:rsidRPr="000942D9" w:rsidRDefault="000942D9" w:rsidP="000942D9">
      <w:r w:rsidRPr="000942D9">
        <w:t>•          Fabl türüne uygun sade ve akıcı anlatım kullanılması</w:t>
      </w:r>
    </w:p>
    <w:p w14:paraId="62B8B0F9" w14:textId="77777777" w:rsidR="000942D9" w:rsidRPr="000942D9" w:rsidRDefault="000942D9" w:rsidP="000942D9">
      <w:r w:rsidRPr="000942D9">
        <w:t>•          Son bölümde açık ya da örtük bir ders verilmesi</w:t>
      </w:r>
    </w:p>
    <w:p w14:paraId="626A2DC7" w14:textId="77777777" w:rsidR="000942D9" w:rsidRPr="000942D9" w:rsidRDefault="00000000" w:rsidP="000942D9">
      <w:r>
        <w:pict w14:anchorId="5BA757F1">
          <v:rect id="_x0000_i1028" style="width:0;height:1.5pt" o:hralign="center" o:hrstd="t" o:hr="t" fillcolor="#a0a0a0" stroked="f"/>
        </w:pict>
      </w:r>
    </w:p>
    <w:p w14:paraId="1E6B05A9" w14:textId="77777777" w:rsidR="000942D9" w:rsidRPr="000942D9" w:rsidRDefault="000942D9" w:rsidP="000942D9">
      <w:r w:rsidRPr="000942D9">
        <w:t>TDE2.2. “Nesillerin Mirası” Temasında Metinlerde Anlam Oluşturabilme</w:t>
      </w:r>
    </w:p>
    <w:p w14:paraId="0AC4DA1F" w14:textId="77777777" w:rsidR="000942D9" w:rsidRPr="000942D9" w:rsidRDefault="000942D9" w:rsidP="000942D9">
      <w:r w:rsidRPr="000942D9">
        <w:t>Aşağıdaki metni okuyunuz ve soruyu cevaplayınız.</w:t>
      </w:r>
    </w:p>
    <w:p w14:paraId="3CF093CE" w14:textId="77777777" w:rsidR="000942D9" w:rsidRPr="000942D9" w:rsidRDefault="000942D9" w:rsidP="000942D9">
      <w:r w:rsidRPr="000942D9">
        <w:t>“Bir milletin türküleri, masalları ve gelenekleri yalnızca geçmişin izleri değil; aynı zamanda geleceğe bırakılan kültürel bir hazinedir. Bu değerler yaşatıldıkça toplumlar kimliklerini koruyabilir.”</w:t>
      </w:r>
    </w:p>
    <w:p w14:paraId="746316AE" w14:textId="77777777" w:rsidR="000942D9" w:rsidRPr="000942D9" w:rsidRDefault="000942D9" w:rsidP="000942D9">
      <w:r w:rsidRPr="000942D9">
        <w:rPr>
          <w:b/>
          <w:bCs/>
        </w:rPr>
        <w:t>Soru 4:</w:t>
      </w:r>
    </w:p>
    <w:p w14:paraId="186A110B" w14:textId="77777777" w:rsidR="000942D9" w:rsidRPr="000942D9" w:rsidRDefault="000942D9" w:rsidP="000942D9">
      <w:r w:rsidRPr="000942D9">
        <w:t>Metinde kültürel unsurların toplum hayatındaki önemi nasıl açıklanmıştır? Açıklayınız.</w:t>
      </w:r>
    </w:p>
    <w:p w14:paraId="381C81FA" w14:textId="77777777" w:rsidR="000942D9" w:rsidRPr="000942D9" w:rsidRDefault="00000000" w:rsidP="000942D9">
      <w:r>
        <w:pict w14:anchorId="3DE59397">
          <v:rect id="_x0000_i1029" style="width:0;height:1.5pt" o:hralign="center" o:hrstd="t" o:hr="t" fillcolor="#a0a0a0" stroked="f"/>
        </w:pict>
      </w:r>
    </w:p>
    <w:p w14:paraId="38B32964" w14:textId="77777777" w:rsidR="000942D9" w:rsidRPr="000942D9" w:rsidRDefault="000942D9" w:rsidP="000942D9">
      <w:r w:rsidRPr="000942D9">
        <w:t>TDE2.2. “Nesillerin Mirası” Temasında Metinlerde Anlam Oluşturabilme</w:t>
      </w:r>
    </w:p>
    <w:p w14:paraId="4C47A570" w14:textId="77777777" w:rsidR="000942D9" w:rsidRPr="000942D9" w:rsidRDefault="000942D9" w:rsidP="000942D9">
      <w:r w:rsidRPr="000942D9">
        <w:t>Aşağıdaki metni okuyunuz ve soruyu cevaplayınız.</w:t>
      </w:r>
    </w:p>
    <w:p w14:paraId="73A297CB" w14:textId="77777777" w:rsidR="000942D9" w:rsidRPr="000942D9" w:rsidRDefault="000942D9" w:rsidP="000942D9">
      <w:r w:rsidRPr="000942D9">
        <w:t>“Dedelerimizin anlattığı hikâyeler, yalnızca birer hatıra değildir. O hikâyeler; bir toplumun yaşama biçimini, değerlerini ve dünyaya bakışını gelecek nesillere taşır.”</w:t>
      </w:r>
    </w:p>
    <w:p w14:paraId="3FA64C58" w14:textId="77777777" w:rsidR="000942D9" w:rsidRPr="000942D9" w:rsidRDefault="000942D9" w:rsidP="000942D9">
      <w:r w:rsidRPr="000942D9">
        <w:rPr>
          <w:b/>
          <w:bCs/>
        </w:rPr>
        <w:t>Soru 5:</w:t>
      </w:r>
    </w:p>
    <w:p w14:paraId="69CBA0B6" w14:textId="77777777" w:rsidR="000942D9" w:rsidRPr="000942D9" w:rsidRDefault="000942D9" w:rsidP="000942D9">
      <w:r w:rsidRPr="000942D9">
        <w:t>Metne göre sözlü kültür ürünlerinin toplum üzerindeki etkisini açıklayınız.</w:t>
      </w:r>
    </w:p>
    <w:p w14:paraId="43E150AA" w14:textId="77777777" w:rsidR="000942D9" w:rsidRPr="000942D9" w:rsidRDefault="00000000" w:rsidP="000942D9">
      <w:r>
        <w:pict w14:anchorId="2B5BD5EF">
          <v:rect id="_x0000_i1030" style="width:0;height:1.5pt" o:hralign="center" o:hrstd="t" o:hr="t" fillcolor="#a0a0a0" stroked="f"/>
        </w:pict>
      </w:r>
    </w:p>
    <w:p w14:paraId="35E06ED6" w14:textId="77777777" w:rsidR="000942D9" w:rsidRPr="000942D9" w:rsidRDefault="000942D9" w:rsidP="000942D9">
      <w:r w:rsidRPr="000942D9">
        <w:t>TDE2.3. “Nesillerin Mirası” Temasında Ele Alınan Metinleri Çözümleyebilme</w:t>
      </w:r>
    </w:p>
    <w:p w14:paraId="7E08E2DA" w14:textId="77777777" w:rsidR="000942D9" w:rsidRPr="000942D9" w:rsidRDefault="000942D9" w:rsidP="000942D9">
      <w:r w:rsidRPr="000942D9">
        <w:t>Aşağıdaki metni okuyunuz ve soruyu cevaplayınız.</w:t>
      </w:r>
    </w:p>
    <w:p w14:paraId="35F3C09A" w14:textId="77777777" w:rsidR="000942D9" w:rsidRPr="000942D9" w:rsidRDefault="000942D9" w:rsidP="000942D9">
      <w:r w:rsidRPr="000942D9">
        <w:lastRenderedPageBreak/>
        <w:t>“Kütüphanenin en arka rafında duran el yazması kitabı kimse fark etmiyordu. Sayfaları sararmış, kenarları yıpranmıştı. Genç çocuk kitabı eline aldığında dedesi, ‘Bazı şeyler eskidiği için değil, anlamı unutulduğu için değersiz görünür.’ dedi.”</w:t>
      </w:r>
    </w:p>
    <w:p w14:paraId="6330B414" w14:textId="77777777" w:rsidR="000942D9" w:rsidRPr="000942D9" w:rsidRDefault="000942D9" w:rsidP="000942D9">
      <w:r w:rsidRPr="000942D9">
        <w:rPr>
          <w:b/>
          <w:bCs/>
        </w:rPr>
        <w:t>Soru 6:</w:t>
      </w:r>
    </w:p>
    <w:p w14:paraId="5E793ED4" w14:textId="77777777" w:rsidR="000942D9" w:rsidRPr="000942D9" w:rsidRDefault="000942D9" w:rsidP="000942D9">
      <w:r w:rsidRPr="000942D9">
        <w:t>Metindeki “el yazması kitap” ifadesinin metne kattığı anlamı açıklayınız. Yazarın “anlamı unutulduğu için değersiz görünür” sözüyle vermek istediği mesajı yorumlayınız.</w:t>
      </w:r>
    </w:p>
    <w:p w14:paraId="6C6C2381" w14:textId="77777777" w:rsidR="000942D9" w:rsidRPr="000942D9" w:rsidRDefault="000942D9" w:rsidP="000942D9">
      <w:r w:rsidRPr="000942D9">
        <w:rPr>
          <w:b/>
          <w:bCs/>
        </w:rPr>
        <w:t>CEVAPLAR</w:t>
      </w:r>
    </w:p>
    <w:p w14:paraId="0B9AF990" w14:textId="77777777" w:rsidR="000942D9" w:rsidRPr="000942D9" w:rsidRDefault="000942D9" w:rsidP="000942D9">
      <w:r w:rsidRPr="000942D9">
        <w:t>Cevap 1</w:t>
      </w:r>
    </w:p>
    <w:p w14:paraId="5364B9CA" w14:textId="77777777" w:rsidR="000942D9" w:rsidRPr="000942D9" w:rsidRDefault="000942D9" w:rsidP="000942D9">
      <w:r w:rsidRPr="000942D9">
        <w:t>Destanlar toplumların tarihini, kültürel değerlerini ve ortak hafızasını gelecek nesillere aktaran önemli eserlerdir. Kahramanların olağanüstü özelliklerle anlatılması, milletin gücünü ve ideal değerlerini yüceltmek amacıyla kullanılmıştır. Böylece toplumda birlik, cesaret ve kahramanlık duyguları güçlendirilmek istenmiştir.</w:t>
      </w:r>
    </w:p>
    <w:p w14:paraId="5A38683A" w14:textId="77777777" w:rsidR="000942D9" w:rsidRPr="000942D9" w:rsidRDefault="000942D9" w:rsidP="000942D9">
      <w:r w:rsidRPr="000942D9">
        <w:t>Cevap 2</w:t>
      </w:r>
    </w:p>
    <w:p w14:paraId="41035DD9" w14:textId="77777777" w:rsidR="000942D9" w:rsidRPr="000942D9" w:rsidRDefault="000942D9" w:rsidP="000942D9">
      <w:r w:rsidRPr="000942D9">
        <w:t>Köstekli saat geçmişi, gelenekleri, sabrı ve manevi değerleri temsil etmektedir. Akıllı telefon ise modern yaşamı, hız ve teknoloji çağını simgelemektedir. Metinde geçmiş ile günümüz değerleri karşılaştırılmıştır. Yazar, teknolojik gelişmelere rağmen manevi değerlerin ve geçmişle kurulan bağın önemini vurgulamaktadır.</w:t>
      </w:r>
    </w:p>
    <w:p w14:paraId="3934336F" w14:textId="77777777" w:rsidR="000942D9" w:rsidRPr="000942D9" w:rsidRDefault="000942D9" w:rsidP="000942D9">
      <w:r w:rsidRPr="000942D9">
        <w:t>Cevap 3</w:t>
      </w:r>
    </w:p>
    <w:p w14:paraId="22A60EDB" w14:textId="77777777" w:rsidR="000942D9" w:rsidRPr="000942D9" w:rsidRDefault="000942D9" w:rsidP="000942D9">
      <w:r w:rsidRPr="000942D9">
        <w:t>Ormanda yaşayan tavus kuşu, güzel tüyleriyle sürekli diğer hayvanlara üstünlük taslıyordu. Küçük serçeyi küçümsüyor, onunla alay ediyordu. Bir gün büyük bir fırtına çıktı. Tavus kuşu ağır tüyleri nedeniyle uçamayıp çamura saplandı. Serçe ise hızlıca uçarak güvenli bir yere geçti. Daha sonra serçe geri dönüp tavus kuşuna yardım etti. Tavus kuşu o gün güzelliğin değil, alçakgönüllülüğün önemli olduğunu anladı.</w:t>
      </w:r>
    </w:p>
    <w:p w14:paraId="57949FC1" w14:textId="77777777" w:rsidR="000942D9" w:rsidRPr="000942D9" w:rsidRDefault="000942D9" w:rsidP="000942D9">
      <w:r w:rsidRPr="000942D9">
        <w:t>İleti: Kibir insanı zor durumda bırakabilir.</w:t>
      </w:r>
    </w:p>
    <w:p w14:paraId="7BC191CA" w14:textId="77777777" w:rsidR="000942D9" w:rsidRPr="000942D9" w:rsidRDefault="000942D9" w:rsidP="000942D9">
      <w:r w:rsidRPr="000942D9">
        <w:t>Cevap 4</w:t>
      </w:r>
    </w:p>
    <w:p w14:paraId="4C02FB0D" w14:textId="77777777" w:rsidR="000942D9" w:rsidRPr="000942D9" w:rsidRDefault="000942D9" w:rsidP="000942D9">
      <w:r w:rsidRPr="000942D9">
        <w:t>Metinde türkü, masal ve geleneklerin toplumun kültürel kimliğini koruyan değerler olduğu vurgulanmıştır. Bu unsurlar geçmiş ile gelecek arasında bağ kurar ve toplumların kendi benliğini kaybetmeden varlığını sürdürmesini sağlar.</w:t>
      </w:r>
    </w:p>
    <w:p w14:paraId="2966078D" w14:textId="77777777" w:rsidR="000942D9" w:rsidRPr="000942D9" w:rsidRDefault="000942D9" w:rsidP="000942D9">
      <w:r w:rsidRPr="000942D9">
        <w:t>Cevap 5</w:t>
      </w:r>
    </w:p>
    <w:p w14:paraId="4A3C804B" w14:textId="77777777" w:rsidR="000942D9" w:rsidRPr="000942D9" w:rsidRDefault="000942D9" w:rsidP="000942D9">
      <w:r w:rsidRPr="000942D9">
        <w:t>Sözlü kültür ürünleri toplumun değerlerini, geleneklerini ve yaşam anlayışını yeni nesillere aktarır. Böylece kültürel devamlılık sağlanır ve toplumun ortak hafızası korunur.</w:t>
      </w:r>
    </w:p>
    <w:p w14:paraId="0E128F72" w14:textId="77777777" w:rsidR="000942D9" w:rsidRPr="000942D9" w:rsidRDefault="000942D9" w:rsidP="000942D9">
      <w:r w:rsidRPr="000942D9">
        <w:t>Cevap 6</w:t>
      </w:r>
    </w:p>
    <w:p w14:paraId="7915C5DA" w14:textId="77777777" w:rsidR="000942D9" w:rsidRPr="000942D9" w:rsidRDefault="000942D9" w:rsidP="000942D9">
      <w:r w:rsidRPr="000942D9">
        <w:t>El yazması kitap kültürel mirası, geçmişin bilgi birikimini ve tarihî değerleri simgelemektedir. Yazar, insanların geçmişten kalan değerlere gereken önemi vermediğini vurgulamaktadır. Bir şeyin eski olması onun değersiz olduğu anlamına gelmez; önemli olan taşıdığı manevi ve kültürel anlamdır.</w:t>
      </w:r>
    </w:p>
    <w:p w14:paraId="01BBD5E9" w14:textId="77777777" w:rsidR="00D97949" w:rsidRDefault="00D97949" w:rsidP="000942D9"/>
    <w:p w14:paraId="01A3ED65" w14:textId="77777777" w:rsidR="00D97949" w:rsidRDefault="00D97949" w:rsidP="000942D9"/>
    <w:p w14:paraId="39994B2C" w14:textId="77777777" w:rsidR="00D97949" w:rsidRDefault="00D97949" w:rsidP="000942D9"/>
    <w:p w14:paraId="2F06AD11" w14:textId="77777777" w:rsidR="00D97949" w:rsidRDefault="00D97949" w:rsidP="000942D9"/>
    <w:p w14:paraId="21F4B9D7" w14:textId="77777777" w:rsidR="00D97949" w:rsidRDefault="00D97949" w:rsidP="000942D9"/>
    <w:p w14:paraId="03C5B226" w14:textId="77777777" w:rsidR="00D97949" w:rsidRDefault="00D97949" w:rsidP="000942D9"/>
    <w:p w14:paraId="6272E554" w14:textId="77777777" w:rsidR="00D97949" w:rsidRDefault="00D97949" w:rsidP="000942D9"/>
    <w:p w14:paraId="382744BA" w14:textId="77777777" w:rsidR="00D97949" w:rsidRDefault="00D97949" w:rsidP="000942D9"/>
    <w:p w14:paraId="522740AE" w14:textId="77777777" w:rsidR="00D97949" w:rsidRDefault="00D97949" w:rsidP="000942D9"/>
    <w:p w14:paraId="7D29BE18" w14:textId="77777777" w:rsidR="00D97949" w:rsidRDefault="00D97949" w:rsidP="000942D9"/>
    <w:p w14:paraId="3FC81600" w14:textId="77777777" w:rsidR="00D97949" w:rsidRDefault="00D97949" w:rsidP="000942D9"/>
    <w:p w14:paraId="0B17DF4B" w14:textId="77777777" w:rsidR="00D97949" w:rsidRDefault="00D97949" w:rsidP="000942D9"/>
    <w:p w14:paraId="36ED111B" w14:textId="77777777" w:rsidR="00D97949" w:rsidRDefault="00D97949" w:rsidP="000942D9"/>
    <w:p w14:paraId="4330676E" w14:textId="77777777" w:rsidR="00D97949" w:rsidRDefault="00D97949" w:rsidP="000942D9"/>
    <w:p w14:paraId="25F604B7" w14:textId="77777777" w:rsidR="00D97949" w:rsidRDefault="00D97949" w:rsidP="000942D9"/>
    <w:p w14:paraId="5B39501E" w14:textId="77777777" w:rsidR="00D97949" w:rsidRDefault="00D97949" w:rsidP="000942D9"/>
    <w:p w14:paraId="280DF8DD" w14:textId="77777777" w:rsidR="00D97949" w:rsidRDefault="00D97949" w:rsidP="000942D9"/>
    <w:p w14:paraId="143D9FFF" w14:textId="77777777" w:rsidR="00D97949" w:rsidRDefault="00D97949" w:rsidP="000942D9"/>
    <w:p w14:paraId="0FA0BCBE" w14:textId="77777777" w:rsidR="00D97949" w:rsidRDefault="00D97949" w:rsidP="000942D9"/>
    <w:p w14:paraId="4D28EF4E" w14:textId="77777777" w:rsidR="00D97949" w:rsidRDefault="00D97949" w:rsidP="000942D9"/>
    <w:p w14:paraId="364F962D" w14:textId="77777777" w:rsidR="00D97949" w:rsidRDefault="00D97949" w:rsidP="000942D9"/>
    <w:p w14:paraId="27D519F1" w14:textId="77777777" w:rsidR="00D97949" w:rsidRDefault="00D97949" w:rsidP="000942D9"/>
    <w:p w14:paraId="53543A4C" w14:textId="264107CD" w:rsidR="000942D9" w:rsidRPr="00D97949" w:rsidRDefault="000942D9" w:rsidP="000942D9">
      <w:pPr>
        <w:rPr>
          <w:color w:val="C00000"/>
        </w:rPr>
      </w:pPr>
      <w:r w:rsidRPr="00D97949">
        <w:rPr>
          <w:color w:val="C00000"/>
        </w:rPr>
        <w:t>B GRUBU SORULARI</w:t>
      </w:r>
    </w:p>
    <w:p w14:paraId="614D6A6C" w14:textId="77777777" w:rsidR="000942D9" w:rsidRPr="00D97949" w:rsidRDefault="000942D9" w:rsidP="000942D9">
      <w:pPr>
        <w:rPr>
          <w:color w:val="C00000"/>
        </w:rPr>
      </w:pPr>
      <w:r w:rsidRPr="00D97949">
        <w:rPr>
          <w:b/>
          <w:bCs/>
          <w:color w:val="C00000"/>
        </w:rPr>
        <w:t>TÜRK DİLİ VE EDEBİYATI 10. SINIF 2. DÖNEM 2. ORTAK YAZILI SINAVI (SENARYO 4)</w:t>
      </w:r>
    </w:p>
    <w:p w14:paraId="71F891E4" w14:textId="77777777" w:rsidR="000942D9" w:rsidRPr="00D97949" w:rsidRDefault="000942D9" w:rsidP="000942D9">
      <w:pPr>
        <w:rPr>
          <w:color w:val="C00000"/>
        </w:rPr>
      </w:pPr>
      <w:r w:rsidRPr="00D97949">
        <w:rPr>
          <w:b/>
          <w:bCs/>
          <w:color w:val="C00000"/>
        </w:rPr>
        <w:t>BÖLÜM I: 3. TEMA – DÜNDEN BUGÜNE (OKUMA)</w:t>
      </w:r>
    </w:p>
    <w:p w14:paraId="6801BDCE" w14:textId="77777777" w:rsidR="000942D9" w:rsidRPr="00D97949" w:rsidRDefault="000942D9" w:rsidP="000942D9">
      <w:pPr>
        <w:rPr>
          <w:color w:val="C00000"/>
        </w:rPr>
      </w:pPr>
      <w:r w:rsidRPr="00D97949">
        <w:rPr>
          <w:b/>
          <w:bCs/>
          <w:color w:val="C00000"/>
        </w:rPr>
        <w:t>Aşağıdaki metni dikkatle okuyarak 1 ve 2. soruları cevaplayınız.</w:t>
      </w:r>
    </w:p>
    <w:p w14:paraId="25DB69EB" w14:textId="77777777" w:rsidR="000942D9" w:rsidRPr="00D97949" w:rsidRDefault="000942D9" w:rsidP="000942D9">
      <w:pPr>
        <w:rPr>
          <w:color w:val="C00000"/>
        </w:rPr>
      </w:pPr>
      <w:r w:rsidRPr="00D97949">
        <w:rPr>
          <w:b/>
          <w:bCs/>
          <w:color w:val="C00000"/>
        </w:rPr>
        <w:t>OĞUZ KAĞAN DESTANI’NDAN BİR KESİT</w:t>
      </w:r>
    </w:p>
    <w:p w14:paraId="6D7B2D4B" w14:textId="77777777" w:rsidR="000942D9" w:rsidRPr="00D97949" w:rsidRDefault="000942D9" w:rsidP="000942D9">
      <w:pPr>
        <w:rPr>
          <w:color w:val="C00000"/>
        </w:rPr>
      </w:pPr>
      <w:r w:rsidRPr="00D97949">
        <w:rPr>
          <w:color w:val="C00000"/>
        </w:rPr>
        <w:t>“…Oğuz Kağan orduyu topladı, yürüyüşe geçti. Günlerden bir gün Oğuz Kağan’ın çadırına güneş gibi bir ışık girdi. O ışığın içinden gök tüylü, gök yeleli büyük bir erkek kurt çıktı. Bu ulu kurt, Oğuz Kağan’a dönerek: ‘Ey Oğuz, sen Urum üzerine yürümek istiyorsun; ben senin önünde yürümek, sana yol göstermek isterim.’ dedi.</w:t>
      </w:r>
    </w:p>
    <w:p w14:paraId="298576AE" w14:textId="77777777" w:rsidR="000942D9" w:rsidRPr="00D97949" w:rsidRDefault="000942D9" w:rsidP="000942D9">
      <w:pPr>
        <w:rPr>
          <w:color w:val="C00000"/>
        </w:rPr>
      </w:pPr>
      <w:r w:rsidRPr="00D97949">
        <w:rPr>
          <w:color w:val="C00000"/>
        </w:rPr>
        <w:lastRenderedPageBreak/>
        <w:t>Ertesi sabah baktılar ki ordunun önünde gök tüylü, gök yeleli ulu bir erkek kurt yürümektedir. Kurt nerede durursa ordu orada durdu, kurt nerede yürürse ordu oraya akın etti. Bu ulu kurt sayesinde Oğuz Kağan ordusu zaferler kazandı, boyları tek bir bayrak altında topladı ve adaletle hükmetti.”</w:t>
      </w:r>
    </w:p>
    <w:p w14:paraId="0026C25D" w14:textId="77777777" w:rsidR="000942D9" w:rsidRPr="00D97949" w:rsidRDefault="00000000" w:rsidP="000942D9">
      <w:pPr>
        <w:rPr>
          <w:color w:val="C00000"/>
        </w:rPr>
      </w:pPr>
      <w:r>
        <w:rPr>
          <w:color w:val="C00000"/>
        </w:rPr>
        <w:pict w14:anchorId="7D2AEFA3">
          <v:rect id="_x0000_i1031" style="width:0;height:1.5pt" o:hralign="center" o:hrstd="t" o:hr="t" fillcolor="#a0a0a0" stroked="f"/>
        </w:pict>
      </w:r>
    </w:p>
    <w:p w14:paraId="69FB1265" w14:textId="77777777" w:rsidR="000942D9" w:rsidRPr="00D97949" w:rsidRDefault="000942D9" w:rsidP="000942D9">
      <w:pPr>
        <w:rPr>
          <w:color w:val="C00000"/>
        </w:rPr>
      </w:pPr>
      <w:r w:rsidRPr="00D97949">
        <w:rPr>
          <w:b/>
          <w:bCs/>
          <w:color w:val="C00000"/>
        </w:rPr>
        <w:t>SORU 1</w:t>
      </w:r>
    </w:p>
    <w:p w14:paraId="5FFD97C4" w14:textId="77777777" w:rsidR="000942D9" w:rsidRPr="00D97949" w:rsidRDefault="000942D9" w:rsidP="000942D9">
      <w:pPr>
        <w:numPr>
          <w:ilvl w:val="0"/>
          <w:numId w:val="1"/>
        </w:numPr>
        <w:rPr>
          <w:color w:val="C00000"/>
        </w:rPr>
      </w:pPr>
      <w:r w:rsidRPr="00D97949">
        <w:rPr>
          <w:b/>
          <w:bCs/>
          <w:color w:val="C00000"/>
        </w:rPr>
        <w:t>Öğrenme Çıktısı / Süreç Bileşeni:</w:t>
      </w:r>
      <w:r w:rsidRPr="00D97949">
        <w:rPr>
          <w:color w:val="C00000"/>
        </w:rPr>
        <w:t xml:space="preserve"> TDE2.2. “Dünden Bugüne” temasında ele alınan metinlerde anlam oluşturabilme / </w:t>
      </w:r>
      <w:r w:rsidRPr="00D97949">
        <w:rPr>
          <w:b/>
          <w:bCs/>
          <w:color w:val="C00000"/>
        </w:rPr>
        <w:t>TDE2.2.3. Çıkarım yapar.</w:t>
      </w:r>
    </w:p>
    <w:p w14:paraId="1EB411B9" w14:textId="77777777" w:rsidR="000942D9" w:rsidRPr="00D97949" w:rsidRDefault="000942D9" w:rsidP="000942D9">
      <w:pPr>
        <w:numPr>
          <w:ilvl w:val="0"/>
          <w:numId w:val="1"/>
        </w:numPr>
        <w:rPr>
          <w:color w:val="C00000"/>
        </w:rPr>
      </w:pPr>
      <w:r w:rsidRPr="00D97949">
        <w:rPr>
          <w:b/>
          <w:bCs/>
          <w:color w:val="C00000"/>
        </w:rPr>
        <w:t>Soru:</w:t>
      </w:r>
      <w:r w:rsidRPr="00D97949">
        <w:rPr>
          <w:color w:val="C00000"/>
        </w:rPr>
        <w:t xml:space="preserve"> Metinde geçen </w:t>
      </w:r>
      <w:r w:rsidRPr="00D97949">
        <w:rPr>
          <w:b/>
          <w:bCs/>
          <w:color w:val="C00000"/>
        </w:rPr>
        <w:t>“gök tüylü, gök yeleli ulu kurt”</w:t>
      </w:r>
      <w:r w:rsidRPr="00D97949">
        <w:rPr>
          <w:color w:val="C00000"/>
        </w:rPr>
        <w:t xml:space="preserve"> imgesinin Türk millî kültüründeki ve anlatma geleneğindeki yerini göz önünde bulundurunuz. Bu imgenin, parçalanmış boyları bir araya getirme ve toplumsal bir liderlik etrafında kenetleme işlevini metinden hareketle </w:t>
      </w:r>
      <w:r w:rsidRPr="00D97949">
        <w:rPr>
          <w:b/>
          <w:bCs/>
          <w:color w:val="C00000"/>
        </w:rPr>
        <w:t>çıkarım yaparak</w:t>
      </w:r>
      <w:r w:rsidRPr="00D97949">
        <w:rPr>
          <w:color w:val="C00000"/>
        </w:rPr>
        <w:t xml:space="preserve"> açıklayınız.</w:t>
      </w:r>
    </w:p>
    <w:p w14:paraId="7D189FAC" w14:textId="77777777" w:rsidR="000942D9" w:rsidRPr="00D97949" w:rsidRDefault="00000000" w:rsidP="000942D9">
      <w:pPr>
        <w:rPr>
          <w:color w:val="C00000"/>
        </w:rPr>
      </w:pPr>
      <w:r>
        <w:rPr>
          <w:color w:val="C00000"/>
        </w:rPr>
        <w:pict w14:anchorId="73383ACB">
          <v:rect id="_x0000_i1032" style="width:0;height:1.5pt" o:hralign="center" o:hrstd="t" o:hr="t" fillcolor="#a0a0a0" stroked="f"/>
        </w:pict>
      </w:r>
    </w:p>
    <w:p w14:paraId="34B295E7" w14:textId="77777777" w:rsidR="000942D9" w:rsidRPr="00D97949" w:rsidRDefault="000942D9" w:rsidP="000942D9">
      <w:pPr>
        <w:rPr>
          <w:color w:val="C00000"/>
        </w:rPr>
      </w:pPr>
      <w:r w:rsidRPr="00D97949">
        <w:rPr>
          <w:b/>
          <w:bCs/>
          <w:color w:val="C00000"/>
        </w:rPr>
        <w:t>SORU 2</w:t>
      </w:r>
    </w:p>
    <w:p w14:paraId="422D81AE" w14:textId="77777777" w:rsidR="000942D9" w:rsidRPr="00D97949" w:rsidRDefault="000942D9" w:rsidP="000942D9">
      <w:pPr>
        <w:numPr>
          <w:ilvl w:val="0"/>
          <w:numId w:val="2"/>
        </w:numPr>
        <w:rPr>
          <w:color w:val="C00000"/>
        </w:rPr>
      </w:pPr>
      <w:r w:rsidRPr="00D97949">
        <w:rPr>
          <w:b/>
          <w:bCs/>
          <w:color w:val="C00000"/>
        </w:rPr>
        <w:t>Öğrenme Çıktısı / Süreç Bileşeni:</w:t>
      </w:r>
      <w:r w:rsidRPr="00D97949">
        <w:rPr>
          <w:color w:val="C00000"/>
        </w:rPr>
        <w:t xml:space="preserve"> TDE2.2. “Dünden Bugüne” temasında ele alınan metinlerde anlam oluşturabilme / </w:t>
      </w:r>
      <w:r w:rsidRPr="00D97949">
        <w:rPr>
          <w:b/>
          <w:bCs/>
          <w:color w:val="C00000"/>
        </w:rPr>
        <w:t>TDE2.2.4. Karşılaştırır.</w:t>
      </w:r>
    </w:p>
    <w:p w14:paraId="66D4C3FB" w14:textId="77777777" w:rsidR="000942D9" w:rsidRPr="00D97949" w:rsidRDefault="000942D9" w:rsidP="000942D9">
      <w:pPr>
        <w:numPr>
          <w:ilvl w:val="0"/>
          <w:numId w:val="2"/>
        </w:numPr>
        <w:rPr>
          <w:color w:val="C00000"/>
        </w:rPr>
      </w:pPr>
      <w:r w:rsidRPr="00D97949">
        <w:rPr>
          <w:b/>
          <w:bCs/>
          <w:color w:val="C00000"/>
        </w:rPr>
        <w:t>Soru:</w:t>
      </w:r>
      <w:r w:rsidRPr="00D97949">
        <w:rPr>
          <w:color w:val="C00000"/>
        </w:rPr>
        <w:t xml:space="preserve"> Metindeki Oğuz Kağan karakterinin temsil ettiği “koruyucu, birleştirici ve adil lider” özellikleri ile günümüz modern toplumlarındaki “vatanseverlik ve toplumsal sorumluluk” değerlerini </w:t>
      </w:r>
      <w:r w:rsidRPr="00D97949">
        <w:rPr>
          <w:b/>
          <w:bCs/>
          <w:color w:val="C00000"/>
        </w:rPr>
        <w:t>neden-sonuç ilişkisi</w:t>
      </w:r>
      <w:r w:rsidRPr="00D97949">
        <w:rPr>
          <w:color w:val="C00000"/>
        </w:rPr>
        <w:t xml:space="preserve"> kurarak karşılaştırınız. Geçmişten bugüne taşınan bu yönetim ve aidiyet ideali toplumsal devamlılığa nasıl katkı sağlar? Yorumlayınız.</w:t>
      </w:r>
    </w:p>
    <w:p w14:paraId="0B6F50E0" w14:textId="77777777" w:rsidR="000942D9" w:rsidRPr="00D97949" w:rsidRDefault="00000000" w:rsidP="000942D9">
      <w:pPr>
        <w:rPr>
          <w:color w:val="C00000"/>
        </w:rPr>
      </w:pPr>
      <w:r>
        <w:rPr>
          <w:color w:val="C00000"/>
        </w:rPr>
        <w:pict w14:anchorId="4F34843E">
          <v:rect id="_x0000_i1033" style="width:0;height:1.5pt" o:hralign="center" o:hrstd="t" o:hr="t" fillcolor="#a0a0a0" stroked="f"/>
        </w:pict>
      </w:r>
    </w:p>
    <w:p w14:paraId="487E48F0" w14:textId="77777777" w:rsidR="000942D9" w:rsidRPr="00D97949" w:rsidRDefault="000942D9" w:rsidP="000942D9">
      <w:pPr>
        <w:rPr>
          <w:color w:val="C00000"/>
        </w:rPr>
      </w:pPr>
      <w:r w:rsidRPr="00D97949">
        <w:rPr>
          <w:b/>
          <w:bCs/>
          <w:color w:val="C00000"/>
        </w:rPr>
        <w:t>BÖLÜM II: 4. TEMA – NESİLLERİN MİRASI (YAZMA)</w:t>
      </w:r>
    </w:p>
    <w:p w14:paraId="2FC0F56E" w14:textId="77777777" w:rsidR="000942D9" w:rsidRPr="00D97949" w:rsidRDefault="000942D9" w:rsidP="000942D9">
      <w:pPr>
        <w:rPr>
          <w:color w:val="C00000"/>
        </w:rPr>
      </w:pPr>
      <w:r w:rsidRPr="00D97949">
        <w:rPr>
          <w:b/>
          <w:bCs/>
          <w:color w:val="C00000"/>
        </w:rPr>
        <w:t>SORU 3 (EDEBİYAT ATÖLYESİ – YAZMA GÖREVİ)</w:t>
      </w:r>
    </w:p>
    <w:p w14:paraId="1894596D" w14:textId="77777777" w:rsidR="000942D9" w:rsidRPr="00D97949" w:rsidRDefault="000942D9" w:rsidP="000942D9">
      <w:pPr>
        <w:numPr>
          <w:ilvl w:val="0"/>
          <w:numId w:val="3"/>
        </w:numPr>
        <w:rPr>
          <w:color w:val="C00000"/>
        </w:rPr>
      </w:pPr>
      <w:r w:rsidRPr="00D97949">
        <w:rPr>
          <w:b/>
          <w:bCs/>
          <w:color w:val="C00000"/>
        </w:rPr>
        <w:t>Öğrenme Çıktısı / Süreç Bileşeni:</w:t>
      </w:r>
      <w:r w:rsidRPr="00D97949">
        <w:rPr>
          <w:color w:val="C00000"/>
        </w:rPr>
        <w:t xml:space="preserve"> TDE4.1 – TDE4.4. Fabl türünün özelliklerine uygun olarak oluşturduğu metinlerde yazabilme / </w:t>
      </w:r>
      <w:r w:rsidRPr="00D97949">
        <w:rPr>
          <w:b/>
          <w:bCs/>
          <w:color w:val="C00000"/>
        </w:rPr>
        <w:t>TDE4.3.4. İletileri açık ve örtük biçimde ifade eder.</w:t>
      </w:r>
    </w:p>
    <w:p w14:paraId="0E37639F" w14:textId="77777777" w:rsidR="000942D9" w:rsidRPr="00D97949" w:rsidRDefault="000942D9" w:rsidP="000942D9">
      <w:pPr>
        <w:numPr>
          <w:ilvl w:val="0"/>
          <w:numId w:val="3"/>
        </w:numPr>
        <w:rPr>
          <w:color w:val="C00000"/>
        </w:rPr>
      </w:pPr>
      <w:r w:rsidRPr="00D97949">
        <w:rPr>
          <w:b/>
          <w:bCs/>
          <w:color w:val="C00000"/>
        </w:rPr>
        <w:t>Senaryo / Durum:</w:t>
      </w:r>
      <w:r w:rsidRPr="00D97949">
        <w:rPr>
          <w:color w:val="C00000"/>
        </w:rPr>
        <w:t xml:space="preserve"> Günümüz dünyasında sıkça karşılaşılan, insan ilişkilerini ve toplumsal mirası zedeleyen bir etik sorun seçilmiştir: </w:t>
      </w:r>
      <w:r w:rsidRPr="00D97949">
        <w:rPr>
          <w:i/>
          <w:iCs/>
          <w:color w:val="C00000"/>
        </w:rPr>
        <w:t>“Kendi menfaatleri için asılsız dedikodu/bilgi yayan ve toplumsal güveni sarsan bireylerin durumu.”</w:t>
      </w:r>
    </w:p>
    <w:p w14:paraId="7DF58700" w14:textId="77777777" w:rsidR="000942D9" w:rsidRPr="00D97949" w:rsidRDefault="000942D9" w:rsidP="000942D9">
      <w:pPr>
        <w:numPr>
          <w:ilvl w:val="0"/>
          <w:numId w:val="3"/>
        </w:numPr>
        <w:rPr>
          <w:color w:val="C00000"/>
        </w:rPr>
      </w:pPr>
      <w:r w:rsidRPr="00D97949">
        <w:rPr>
          <w:b/>
          <w:bCs/>
          <w:color w:val="C00000"/>
        </w:rPr>
        <w:t>Soru:</w:t>
      </w:r>
      <w:r w:rsidRPr="00D97949">
        <w:rPr>
          <w:color w:val="C00000"/>
        </w:rPr>
        <w:t xml:space="preserve"> Yukarıda verilen güncel temayı (güven ve asılsız bilgi) somutlaştırmak amacıyla, </w:t>
      </w:r>
      <w:r w:rsidRPr="00D97949">
        <w:rPr>
          <w:b/>
          <w:bCs/>
          <w:color w:val="C00000"/>
        </w:rPr>
        <w:t>fabl türünün yapı özelliklerine</w:t>
      </w:r>
      <w:r w:rsidRPr="00D97949">
        <w:rPr>
          <w:color w:val="C00000"/>
        </w:rPr>
        <w:t xml:space="preserve"> (serim, düğüm, çözüm, öğüt) uygun kısa bir alegorik anlatım tasarlayınız. Yazınızda </w:t>
      </w:r>
      <w:r w:rsidRPr="00D97949">
        <w:rPr>
          <w:b/>
          <w:bCs/>
          <w:color w:val="C00000"/>
        </w:rPr>
        <w:t>teşhis (kişileştirme)</w:t>
      </w:r>
      <w:r w:rsidRPr="00D97949">
        <w:rPr>
          <w:color w:val="C00000"/>
        </w:rPr>
        <w:t xml:space="preserve"> ve </w:t>
      </w:r>
      <w:r w:rsidRPr="00D97949">
        <w:rPr>
          <w:b/>
          <w:bCs/>
          <w:color w:val="C00000"/>
        </w:rPr>
        <w:t>intak (konuşturma)</w:t>
      </w:r>
      <w:r w:rsidRPr="00D97949">
        <w:rPr>
          <w:color w:val="C00000"/>
        </w:rPr>
        <w:t xml:space="preserve"> sanatlarından yararlanarak, nesillere ders niteliğinde olacak </w:t>
      </w:r>
      <w:r w:rsidRPr="00D97949">
        <w:rPr>
          <w:b/>
          <w:bCs/>
          <w:color w:val="C00000"/>
        </w:rPr>
        <w:t>örtük (dolaylı) bir ileti</w:t>
      </w:r>
      <w:r w:rsidRPr="00D97949">
        <w:rPr>
          <w:color w:val="C00000"/>
        </w:rPr>
        <w:t xml:space="preserve"> oluşturunuz.</w:t>
      </w:r>
    </w:p>
    <w:p w14:paraId="4F490CB3" w14:textId="77777777" w:rsidR="000942D9" w:rsidRPr="00D97949" w:rsidRDefault="00000000" w:rsidP="000942D9">
      <w:pPr>
        <w:rPr>
          <w:color w:val="C00000"/>
        </w:rPr>
      </w:pPr>
      <w:r>
        <w:rPr>
          <w:color w:val="C00000"/>
        </w:rPr>
        <w:pict w14:anchorId="2CC21A2A">
          <v:rect id="_x0000_i1034" style="width:0;height:1.5pt" o:hralign="center" o:hrstd="t" o:hr="t" fillcolor="#a0a0a0" stroked="f"/>
        </w:pict>
      </w:r>
    </w:p>
    <w:p w14:paraId="4079190D" w14:textId="77777777" w:rsidR="000942D9" w:rsidRPr="00D97949" w:rsidRDefault="000942D9" w:rsidP="000942D9">
      <w:pPr>
        <w:rPr>
          <w:color w:val="C00000"/>
        </w:rPr>
      </w:pPr>
      <w:r w:rsidRPr="00D97949">
        <w:rPr>
          <w:b/>
          <w:bCs/>
          <w:color w:val="C00000"/>
        </w:rPr>
        <w:lastRenderedPageBreak/>
        <w:t>BÖLÜM III: 4. TEMA – NESİLLERİN MİRASI (OKUMA)</w:t>
      </w:r>
    </w:p>
    <w:p w14:paraId="00C2E264" w14:textId="77777777" w:rsidR="000942D9" w:rsidRPr="00D97949" w:rsidRDefault="000942D9" w:rsidP="000942D9">
      <w:pPr>
        <w:rPr>
          <w:color w:val="C00000"/>
        </w:rPr>
      </w:pPr>
      <w:r w:rsidRPr="00D97949">
        <w:rPr>
          <w:b/>
          <w:bCs/>
          <w:color w:val="C00000"/>
        </w:rPr>
        <w:t>Aşağıdaki şiir kesitini dikkatle okuyarak 4, 5 ve 6. soruları cevaplayınız.</w:t>
      </w:r>
    </w:p>
    <w:p w14:paraId="4F73C190" w14:textId="77777777" w:rsidR="000942D9" w:rsidRPr="00D97949" w:rsidRDefault="000942D9" w:rsidP="000942D9">
      <w:pPr>
        <w:rPr>
          <w:color w:val="C00000"/>
        </w:rPr>
      </w:pPr>
      <w:r w:rsidRPr="00D97949">
        <w:rPr>
          <w:b/>
          <w:bCs/>
          <w:color w:val="C00000"/>
        </w:rPr>
        <w:t>HÜRRİYET KASİDESİ (Namık Kemal)</w:t>
      </w:r>
    </w:p>
    <w:p w14:paraId="26D583BD" w14:textId="77777777" w:rsidR="000942D9" w:rsidRPr="00D97949" w:rsidRDefault="000942D9" w:rsidP="000942D9">
      <w:pPr>
        <w:rPr>
          <w:color w:val="C00000"/>
        </w:rPr>
      </w:pPr>
      <w:r w:rsidRPr="00D97949">
        <w:rPr>
          <w:color w:val="C00000"/>
        </w:rPr>
        <w:t xml:space="preserve">Görüp ahkâm-ı asrı ağlarız </w:t>
      </w:r>
      <w:proofErr w:type="spellStart"/>
      <w:r w:rsidRPr="00D97949">
        <w:rPr>
          <w:color w:val="C00000"/>
        </w:rPr>
        <w:t>tezyîd</w:t>
      </w:r>
      <w:proofErr w:type="spellEnd"/>
      <w:r w:rsidRPr="00D97949">
        <w:rPr>
          <w:color w:val="C00000"/>
        </w:rPr>
        <w:t xml:space="preserve">-i gayretle </w:t>
      </w:r>
      <w:proofErr w:type="spellStart"/>
      <w:r w:rsidRPr="00D97949">
        <w:rPr>
          <w:color w:val="C00000"/>
        </w:rPr>
        <w:t>Kurbân</w:t>
      </w:r>
      <w:proofErr w:type="spellEnd"/>
      <w:r w:rsidRPr="00D97949">
        <w:rPr>
          <w:color w:val="C00000"/>
        </w:rPr>
        <w:t xml:space="preserve">-ı </w:t>
      </w:r>
      <w:proofErr w:type="spellStart"/>
      <w:r w:rsidRPr="00D97949">
        <w:rPr>
          <w:color w:val="C00000"/>
        </w:rPr>
        <w:t>şerîatız</w:t>
      </w:r>
      <w:proofErr w:type="spellEnd"/>
      <w:r w:rsidRPr="00D97949">
        <w:rPr>
          <w:color w:val="C00000"/>
        </w:rPr>
        <w:t xml:space="preserve"> geldik vatanın hizmetine candan ve gönülden (…) Memleket bitti, yine bitmedi </w:t>
      </w:r>
      <w:proofErr w:type="spellStart"/>
      <w:r w:rsidRPr="00D97949">
        <w:rPr>
          <w:color w:val="C00000"/>
        </w:rPr>
        <w:t>dâvâlarımız</w:t>
      </w:r>
      <w:proofErr w:type="spellEnd"/>
      <w:r w:rsidRPr="00D97949">
        <w:rPr>
          <w:color w:val="C00000"/>
        </w:rPr>
        <w:t xml:space="preserve"> Biz ümmet-i </w:t>
      </w:r>
      <w:proofErr w:type="spellStart"/>
      <w:r w:rsidRPr="00D97949">
        <w:rPr>
          <w:color w:val="C00000"/>
        </w:rPr>
        <w:t>merhûmeyiz</w:t>
      </w:r>
      <w:proofErr w:type="spellEnd"/>
      <w:r w:rsidRPr="00D97949">
        <w:rPr>
          <w:color w:val="C00000"/>
        </w:rPr>
        <w:t xml:space="preserve">, </w:t>
      </w:r>
      <w:proofErr w:type="spellStart"/>
      <w:r w:rsidRPr="00D97949">
        <w:rPr>
          <w:color w:val="C00000"/>
        </w:rPr>
        <w:t>kurbân</w:t>
      </w:r>
      <w:proofErr w:type="spellEnd"/>
      <w:r w:rsidRPr="00D97949">
        <w:rPr>
          <w:color w:val="C00000"/>
        </w:rPr>
        <w:t xml:space="preserve">-ı </w:t>
      </w:r>
      <w:proofErr w:type="spellStart"/>
      <w:r w:rsidRPr="00D97949">
        <w:rPr>
          <w:color w:val="C00000"/>
        </w:rPr>
        <w:t>şerîatız</w:t>
      </w:r>
      <w:proofErr w:type="spellEnd"/>
      <w:r w:rsidRPr="00D97949">
        <w:rPr>
          <w:color w:val="C00000"/>
        </w:rPr>
        <w:t xml:space="preserve"> (…) Ne efsunkâr imişsin ey </w:t>
      </w:r>
      <w:proofErr w:type="spellStart"/>
      <w:r w:rsidRPr="00D97949">
        <w:rPr>
          <w:color w:val="C00000"/>
        </w:rPr>
        <w:t>didâr</w:t>
      </w:r>
      <w:proofErr w:type="spellEnd"/>
      <w:r w:rsidRPr="00D97949">
        <w:rPr>
          <w:color w:val="C00000"/>
        </w:rPr>
        <w:t xml:space="preserve">-ı hürriyet Esîr-i aşkın olduk gerçi kurtulduk </w:t>
      </w:r>
      <w:proofErr w:type="spellStart"/>
      <w:r w:rsidRPr="00D97949">
        <w:rPr>
          <w:color w:val="C00000"/>
        </w:rPr>
        <w:t>esâretten</w:t>
      </w:r>
      <w:proofErr w:type="spellEnd"/>
    </w:p>
    <w:p w14:paraId="682BA11B" w14:textId="77777777" w:rsidR="000942D9" w:rsidRPr="00D97949" w:rsidRDefault="000942D9" w:rsidP="000942D9">
      <w:pPr>
        <w:rPr>
          <w:color w:val="C00000"/>
        </w:rPr>
      </w:pPr>
      <w:r w:rsidRPr="00D97949">
        <w:rPr>
          <w:i/>
          <w:iCs/>
          <w:color w:val="C00000"/>
        </w:rPr>
        <w:t xml:space="preserve">(Günümüz Türkçesi İpuçları: Ahkâm-ı </w:t>
      </w:r>
      <w:proofErr w:type="spellStart"/>
      <w:r w:rsidRPr="00D97949">
        <w:rPr>
          <w:i/>
          <w:iCs/>
          <w:color w:val="C00000"/>
        </w:rPr>
        <w:t>asr</w:t>
      </w:r>
      <w:proofErr w:type="spellEnd"/>
      <w:r w:rsidRPr="00D97949">
        <w:rPr>
          <w:i/>
          <w:iCs/>
          <w:color w:val="C00000"/>
        </w:rPr>
        <w:t xml:space="preserve">: Dönemin değerleri/hükümleri, </w:t>
      </w:r>
      <w:proofErr w:type="spellStart"/>
      <w:r w:rsidRPr="00D97949">
        <w:rPr>
          <w:i/>
          <w:iCs/>
          <w:color w:val="C00000"/>
        </w:rPr>
        <w:t>Tezyîd</w:t>
      </w:r>
      <w:proofErr w:type="spellEnd"/>
      <w:r w:rsidRPr="00D97949">
        <w:rPr>
          <w:i/>
          <w:iCs/>
          <w:color w:val="C00000"/>
        </w:rPr>
        <w:t xml:space="preserve">-i gayret: Gayretin artması, </w:t>
      </w:r>
      <w:proofErr w:type="spellStart"/>
      <w:r w:rsidRPr="00D97949">
        <w:rPr>
          <w:i/>
          <w:iCs/>
          <w:color w:val="C00000"/>
        </w:rPr>
        <w:t>Didâr</w:t>
      </w:r>
      <w:proofErr w:type="spellEnd"/>
      <w:r w:rsidRPr="00D97949">
        <w:rPr>
          <w:i/>
          <w:iCs/>
          <w:color w:val="C00000"/>
        </w:rPr>
        <w:t>-ı hürriyet: Hürriyetin güzel yüzü, Efsunkâr: Büyüleyici)</w:t>
      </w:r>
    </w:p>
    <w:p w14:paraId="6CD07288" w14:textId="77777777" w:rsidR="000942D9" w:rsidRPr="00D97949" w:rsidRDefault="00000000" w:rsidP="000942D9">
      <w:pPr>
        <w:rPr>
          <w:color w:val="C00000"/>
        </w:rPr>
      </w:pPr>
      <w:r>
        <w:rPr>
          <w:color w:val="C00000"/>
        </w:rPr>
        <w:pict w14:anchorId="2D72765B">
          <v:rect id="_x0000_i1035" style="width:0;height:1.5pt" o:hralign="center" o:hrstd="t" o:hr="t" fillcolor="#a0a0a0" stroked="f"/>
        </w:pict>
      </w:r>
    </w:p>
    <w:p w14:paraId="13C6B090" w14:textId="77777777" w:rsidR="000942D9" w:rsidRPr="00D97949" w:rsidRDefault="000942D9" w:rsidP="000942D9">
      <w:pPr>
        <w:rPr>
          <w:color w:val="C00000"/>
        </w:rPr>
      </w:pPr>
      <w:r w:rsidRPr="00D97949">
        <w:rPr>
          <w:b/>
          <w:bCs/>
          <w:color w:val="C00000"/>
        </w:rPr>
        <w:t>SORU 4</w:t>
      </w:r>
    </w:p>
    <w:p w14:paraId="4870402E" w14:textId="77777777" w:rsidR="000942D9" w:rsidRPr="00D97949" w:rsidRDefault="000942D9" w:rsidP="000942D9">
      <w:pPr>
        <w:numPr>
          <w:ilvl w:val="0"/>
          <w:numId w:val="4"/>
        </w:numPr>
        <w:rPr>
          <w:color w:val="C00000"/>
        </w:rPr>
      </w:pPr>
      <w:r w:rsidRPr="00D97949">
        <w:rPr>
          <w:b/>
          <w:bCs/>
          <w:color w:val="C00000"/>
        </w:rPr>
        <w:t>Öğrenme Çıktısı / Süreç Bileşeni:</w:t>
      </w:r>
      <w:r w:rsidRPr="00D97949">
        <w:rPr>
          <w:color w:val="C00000"/>
        </w:rPr>
        <w:t xml:space="preserve"> TDE2.2. “Nesillerin Mirası” temasında ele alınan metinlerde anlam oluşturabilme / </w:t>
      </w:r>
      <w:r w:rsidRPr="00D97949">
        <w:rPr>
          <w:b/>
          <w:bCs/>
          <w:color w:val="C00000"/>
        </w:rPr>
        <w:t>TDE2.2.1. Ön bilgilerle bağlantı kurar ve çıkarım yapar.</w:t>
      </w:r>
    </w:p>
    <w:p w14:paraId="155B0393" w14:textId="77777777" w:rsidR="000942D9" w:rsidRPr="00D97949" w:rsidRDefault="000942D9" w:rsidP="000942D9">
      <w:pPr>
        <w:numPr>
          <w:ilvl w:val="0"/>
          <w:numId w:val="4"/>
        </w:numPr>
        <w:rPr>
          <w:color w:val="C00000"/>
        </w:rPr>
      </w:pPr>
      <w:r w:rsidRPr="00D97949">
        <w:rPr>
          <w:b/>
          <w:bCs/>
          <w:color w:val="C00000"/>
        </w:rPr>
        <w:t>Soru:</w:t>
      </w:r>
      <w:r w:rsidRPr="00D97949">
        <w:rPr>
          <w:color w:val="C00000"/>
        </w:rPr>
        <w:t xml:space="preserve"> Tanzimat Dönemi sanatçısı Namık Kemal’e ait bu dizelerde geçen </w:t>
      </w:r>
      <w:r w:rsidRPr="00D97949">
        <w:rPr>
          <w:b/>
          <w:bCs/>
          <w:color w:val="C00000"/>
        </w:rPr>
        <w:t>“vatan”</w:t>
      </w:r>
      <w:r w:rsidRPr="00D97949">
        <w:rPr>
          <w:color w:val="C00000"/>
        </w:rPr>
        <w:t xml:space="preserve"> ve </w:t>
      </w:r>
      <w:r w:rsidRPr="00D97949">
        <w:rPr>
          <w:b/>
          <w:bCs/>
          <w:color w:val="C00000"/>
        </w:rPr>
        <w:t>“hürriyet”</w:t>
      </w:r>
      <w:r w:rsidRPr="00D97949">
        <w:rPr>
          <w:color w:val="C00000"/>
        </w:rPr>
        <w:t xml:space="preserve"> kavramları, edebiyatımızda köklü bir mirasın dönüşümünü ifade eder. Metinden hareketle, şairin geleneksel şiir formunu (kaside) koruyarak içine bu yeni kavramları yüklemesini, “edebî mirası devralıp ona yeni bir ruh katmak” fikri çerçevesinde nasıl değerlendiriyorsunuz? Metindeki ipuçlarıyla bağlantı kurarak açıklayınız.</w:t>
      </w:r>
    </w:p>
    <w:p w14:paraId="5FA4D03A" w14:textId="77777777" w:rsidR="000942D9" w:rsidRPr="00D97949" w:rsidRDefault="00000000" w:rsidP="000942D9">
      <w:pPr>
        <w:rPr>
          <w:color w:val="C00000"/>
        </w:rPr>
      </w:pPr>
      <w:r>
        <w:rPr>
          <w:color w:val="C00000"/>
        </w:rPr>
        <w:pict w14:anchorId="1B334446">
          <v:rect id="_x0000_i1036" style="width:0;height:1.5pt" o:hralign="center" o:hrstd="t" o:hr="t" fillcolor="#a0a0a0" stroked="f"/>
        </w:pict>
      </w:r>
    </w:p>
    <w:p w14:paraId="50D53941" w14:textId="77777777" w:rsidR="000942D9" w:rsidRPr="00D97949" w:rsidRDefault="000942D9" w:rsidP="000942D9">
      <w:pPr>
        <w:rPr>
          <w:color w:val="C00000"/>
        </w:rPr>
      </w:pPr>
      <w:r w:rsidRPr="00D97949">
        <w:rPr>
          <w:b/>
          <w:bCs/>
          <w:color w:val="C00000"/>
        </w:rPr>
        <w:t>SORU 5</w:t>
      </w:r>
    </w:p>
    <w:p w14:paraId="1F0259F1" w14:textId="77777777" w:rsidR="000942D9" w:rsidRPr="00D97949" w:rsidRDefault="000942D9" w:rsidP="000942D9">
      <w:pPr>
        <w:numPr>
          <w:ilvl w:val="0"/>
          <w:numId w:val="5"/>
        </w:numPr>
        <w:rPr>
          <w:color w:val="C00000"/>
        </w:rPr>
      </w:pPr>
      <w:r w:rsidRPr="00D97949">
        <w:rPr>
          <w:b/>
          <w:bCs/>
          <w:color w:val="C00000"/>
        </w:rPr>
        <w:t>Öğrenme Çıktısı / Süreç Bileşeni:</w:t>
      </w:r>
      <w:r w:rsidRPr="00D97949">
        <w:rPr>
          <w:color w:val="C00000"/>
        </w:rPr>
        <w:t xml:space="preserve"> TDE2.2. “Nesillerin Mirası” temasında ele alınan metinlerde anlam oluşturabilme / </w:t>
      </w:r>
      <w:r w:rsidRPr="00D97949">
        <w:rPr>
          <w:b/>
          <w:bCs/>
          <w:color w:val="C00000"/>
        </w:rPr>
        <w:t>TDE2.2.6. Tepki verir.</w:t>
      </w:r>
    </w:p>
    <w:p w14:paraId="38413889" w14:textId="77777777" w:rsidR="000942D9" w:rsidRPr="00D97949" w:rsidRDefault="000942D9" w:rsidP="000942D9">
      <w:pPr>
        <w:numPr>
          <w:ilvl w:val="0"/>
          <w:numId w:val="5"/>
        </w:numPr>
        <w:rPr>
          <w:color w:val="C00000"/>
        </w:rPr>
      </w:pPr>
      <w:r w:rsidRPr="00D97949">
        <w:rPr>
          <w:b/>
          <w:bCs/>
          <w:color w:val="C00000"/>
        </w:rPr>
        <w:t>Soru:</w:t>
      </w:r>
      <w:r w:rsidRPr="00D97949">
        <w:rPr>
          <w:color w:val="C00000"/>
        </w:rPr>
        <w:t xml:space="preserve"> Şairin </w:t>
      </w:r>
      <w:r w:rsidRPr="00D97949">
        <w:rPr>
          <w:i/>
          <w:iCs/>
          <w:color w:val="C00000"/>
        </w:rPr>
        <w:t>“Görüp ahkâm-ı asrı ağlarız…” (Dönemin şartlarını, adalet ve yönetim anlayışını görüp ağlarız ama gayretimizi de artırırız)</w:t>
      </w:r>
      <w:r w:rsidRPr="00D97949">
        <w:rPr>
          <w:color w:val="C00000"/>
        </w:rPr>
        <w:t xml:space="preserve"> dizesinde ortaya koyduğu eleştirel tutumu değerlendiriniz. Bir aydının, içinde yaşadığı dönemin aksayan yönlerine karşı duyarsız kalmayıp vatan hizmetine soyunması fikrine katılıyor musunuz? Eleştirel bakış açınızı gerekçelendirerek özgün cümlelerle ifade ediniz.</w:t>
      </w:r>
    </w:p>
    <w:p w14:paraId="3922AC46" w14:textId="77777777" w:rsidR="000942D9" w:rsidRPr="00D97949" w:rsidRDefault="00000000" w:rsidP="000942D9">
      <w:pPr>
        <w:rPr>
          <w:color w:val="C00000"/>
        </w:rPr>
      </w:pPr>
      <w:r>
        <w:rPr>
          <w:color w:val="C00000"/>
        </w:rPr>
        <w:pict w14:anchorId="18CEE249">
          <v:rect id="_x0000_i1037" style="width:0;height:1.5pt" o:hralign="center" o:hrstd="t" o:hr="t" fillcolor="#a0a0a0" stroked="f"/>
        </w:pict>
      </w:r>
    </w:p>
    <w:p w14:paraId="0237BE5E" w14:textId="77777777" w:rsidR="000942D9" w:rsidRPr="00D97949" w:rsidRDefault="000942D9" w:rsidP="000942D9">
      <w:pPr>
        <w:rPr>
          <w:color w:val="C00000"/>
        </w:rPr>
      </w:pPr>
      <w:r w:rsidRPr="00D97949">
        <w:rPr>
          <w:b/>
          <w:bCs/>
          <w:color w:val="C00000"/>
        </w:rPr>
        <w:t>SORU 6</w:t>
      </w:r>
    </w:p>
    <w:p w14:paraId="2F8ED3D2" w14:textId="77777777" w:rsidR="000942D9" w:rsidRPr="00D97949" w:rsidRDefault="000942D9" w:rsidP="000942D9">
      <w:pPr>
        <w:numPr>
          <w:ilvl w:val="0"/>
          <w:numId w:val="6"/>
        </w:numPr>
        <w:rPr>
          <w:color w:val="C00000"/>
        </w:rPr>
      </w:pPr>
      <w:r w:rsidRPr="00D97949">
        <w:rPr>
          <w:b/>
          <w:bCs/>
          <w:color w:val="C00000"/>
        </w:rPr>
        <w:t>Öğrenme Çıktısı / Süreç Bileşeni:</w:t>
      </w:r>
      <w:r w:rsidRPr="00D97949">
        <w:rPr>
          <w:color w:val="C00000"/>
        </w:rPr>
        <w:t xml:space="preserve"> TDE2.3. “Nesillerin Mirası” temasında ele alınan metinleri çözümleyebilme / </w:t>
      </w:r>
      <w:r w:rsidRPr="00D97949">
        <w:rPr>
          <w:b/>
          <w:bCs/>
          <w:color w:val="C00000"/>
        </w:rPr>
        <w:t>TDE2.3.2. Parçalar arasındaki ilişkileri belirler.</w:t>
      </w:r>
    </w:p>
    <w:p w14:paraId="1560F78F" w14:textId="77777777" w:rsidR="000942D9" w:rsidRPr="00D97949" w:rsidRDefault="000942D9" w:rsidP="000942D9">
      <w:pPr>
        <w:numPr>
          <w:ilvl w:val="0"/>
          <w:numId w:val="6"/>
        </w:numPr>
        <w:rPr>
          <w:color w:val="C00000"/>
        </w:rPr>
      </w:pPr>
      <w:r w:rsidRPr="00D97949">
        <w:rPr>
          <w:b/>
          <w:bCs/>
          <w:color w:val="C00000"/>
        </w:rPr>
        <w:t>Soru:</w:t>
      </w:r>
      <w:r w:rsidRPr="00D97949">
        <w:rPr>
          <w:color w:val="C00000"/>
        </w:rPr>
        <w:t xml:space="preserve"> Şiirde şairin tercih ettiği dil ve üslup özellikleri (Arapça-Farsça tamlamaların yoğunluğu, kaside nazım biçiminin ahengi) ile şiirin haykırdığı modern ve gür sesli “özgürlük” teması arasında nasıl bir etkileşim vardır? </w:t>
      </w:r>
      <w:r w:rsidRPr="00D97949">
        <w:rPr>
          <w:b/>
          <w:bCs/>
          <w:color w:val="C00000"/>
        </w:rPr>
        <w:t>Biçim ve içerik arasındaki bu ilişkiyi</w:t>
      </w:r>
      <w:r w:rsidRPr="00D97949">
        <w:rPr>
          <w:color w:val="C00000"/>
        </w:rPr>
        <w:t>, edebi gelenekten kopmadan yenilik yapabilme becerisi yönüyle çözümleyiniz.</w:t>
      </w:r>
    </w:p>
    <w:p w14:paraId="4405F261" w14:textId="77777777" w:rsidR="000942D9" w:rsidRPr="00D97949" w:rsidRDefault="000942D9" w:rsidP="000942D9">
      <w:pPr>
        <w:rPr>
          <w:color w:val="C00000"/>
        </w:rPr>
      </w:pPr>
      <w:r w:rsidRPr="00D97949">
        <w:rPr>
          <w:b/>
          <w:bCs/>
          <w:color w:val="C00000"/>
        </w:rPr>
        <w:lastRenderedPageBreak/>
        <w:t>2. DÖNEM 2. ORTAK YAZILI SINAVI CEVAP ANAHTARI</w:t>
      </w:r>
    </w:p>
    <w:p w14:paraId="33304D61" w14:textId="77777777" w:rsidR="000942D9" w:rsidRPr="00D97949" w:rsidRDefault="000942D9" w:rsidP="000942D9">
      <w:pPr>
        <w:rPr>
          <w:color w:val="C00000"/>
        </w:rPr>
      </w:pPr>
      <w:r w:rsidRPr="00D97949">
        <w:rPr>
          <w:b/>
          <w:bCs/>
          <w:color w:val="C00000"/>
        </w:rPr>
        <w:t>SORU 1’İN CEVAP ANAHTARI</w:t>
      </w:r>
    </w:p>
    <w:p w14:paraId="5F15496B" w14:textId="77777777" w:rsidR="000942D9" w:rsidRPr="00D97949" w:rsidRDefault="000942D9" w:rsidP="000942D9">
      <w:pPr>
        <w:numPr>
          <w:ilvl w:val="0"/>
          <w:numId w:val="7"/>
        </w:numPr>
        <w:rPr>
          <w:color w:val="C00000"/>
        </w:rPr>
      </w:pPr>
      <w:r w:rsidRPr="00D97949">
        <w:rPr>
          <w:b/>
          <w:bCs/>
          <w:color w:val="C00000"/>
        </w:rPr>
        <w:t>Beklenen Öğrenci Cevabı:</w:t>
      </w:r>
      <w:r w:rsidRPr="00D97949">
        <w:rPr>
          <w:color w:val="C00000"/>
        </w:rPr>
        <w:t xml:space="preserve"> “Türk kültüründe ve destan geleneğinde kurt; yol gösterici, kurtarıcı ve ilahi desteyi arkasına alan kutsal bir semboldür. Metinde dağınık hâldeki boyların ulu kurdun peşinden gitmesi, toplumu ortak bir ülkü ve kutsal bir rehber etrafında birleştirme işlevi gördüğünü gösterir. Kurt, ilahi bir işaret kabul edildiği için Oğuz Kağan’ın liderliğini ve otoritesini boylar nezdinde meşrulaştırmıştır. Böylece boylar arasındaki iç çekişmeler son bulmuş, parçalanmış yapı tek bir bayrak altında toplanarak bütünleşmiştir.”</w:t>
      </w:r>
    </w:p>
    <w:p w14:paraId="4EAE7D24" w14:textId="77777777" w:rsidR="000942D9" w:rsidRPr="00D97949" w:rsidRDefault="000942D9" w:rsidP="000942D9">
      <w:pPr>
        <w:numPr>
          <w:ilvl w:val="0"/>
          <w:numId w:val="7"/>
        </w:numPr>
        <w:rPr>
          <w:color w:val="C00000"/>
        </w:rPr>
      </w:pPr>
      <w:r w:rsidRPr="00D97949">
        <w:rPr>
          <w:b/>
          <w:bCs/>
          <w:color w:val="C00000"/>
        </w:rPr>
        <w:t>Puanlama Dağılımı:</w:t>
      </w:r>
      <w:r w:rsidRPr="00D97949">
        <w:rPr>
          <w:color w:val="C00000"/>
        </w:rPr>
        <w:t xml:space="preserve"> </w:t>
      </w:r>
    </w:p>
    <w:p w14:paraId="17039DCE" w14:textId="77777777" w:rsidR="000942D9" w:rsidRPr="00D97949" w:rsidRDefault="000942D9" w:rsidP="000942D9">
      <w:pPr>
        <w:numPr>
          <w:ilvl w:val="1"/>
          <w:numId w:val="7"/>
        </w:numPr>
        <w:rPr>
          <w:color w:val="C00000"/>
        </w:rPr>
      </w:pPr>
      <w:r w:rsidRPr="00D97949">
        <w:rPr>
          <w:color w:val="C00000"/>
        </w:rPr>
        <w:t xml:space="preserve">Kurdun kültürel/mitolojik anlamını (rehberlik/kutsallık) doğru tespit etme: </w:t>
      </w:r>
      <w:r w:rsidRPr="00D97949">
        <w:rPr>
          <w:b/>
          <w:bCs/>
          <w:color w:val="C00000"/>
        </w:rPr>
        <w:t>5 Puan</w:t>
      </w:r>
    </w:p>
    <w:p w14:paraId="00C9A582" w14:textId="77777777" w:rsidR="000942D9" w:rsidRPr="00D97949" w:rsidRDefault="000942D9" w:rsidP="000942D9">
      <w:pPr>
        <w:numPr>
          <w:ilvl w:val="1"/>
          <w:numId w:val="7"/>
        </w:numPr>
        <w:rPr>
          <w:color w:val="C00000"/>
        </w:rPr>
      </w:pPr>
      <w:r w:rsidRPr="00D97949">
        <w:rPr>
          <w:color w:val="C00000"/>
        </w:rPr>
        <w:t xml:space="preserve">İmgenin boyları birleştirme ve liderliği meşrulaştırma işleviyle bağını kurma (Çıkarım yapabilme): </w:t>
      </w:r>
      <w:r w:rsidRPr="00D97949">
        <w:rPr>
          <w:b/>
          <w:bCs/>
          <w:color w:val="C00000"/>
        </w:rPr>
        <w:t>10 Puan</w:t>
      </w:r>
    </w:p>
    <w:p w14:paraId="52DF0C25" w14:textId="77777777" w:rsidR="000942D9" w:rsidRPr="00D97949" w:rsidRDefault="000942D9" w:rsidP="000942D9">
      <w:pPr>
        <w:numPr>
          <w:ilvl w:val="1"/>
          <w:numId w:val="7"/>
        </w:numPr>
        <w:rPr>
          <w:color w:val="C00000"/>
        </w:rPr>
      </w:pPr>
      <w:r w:rsidRPr="00D97949">
        <w:rPr>
          <w:color w:val="C00000"/>
        </w:rPr>
        <w:t xml:space="preserve">Metindeki ipuçlarını kullanma ve mantıksal bütünlük: </w:t>
      </w:r>
      <w:r w:rsidRPr="00D97949">
        <w:rPr>
          <w:b/>
          <w:bCs/>
          <w:color w:val="C00000"/>
        </w:rPr>
        <w:t>5 Puan</w:t>
      </w:r>
    </w:p>
    <w:p w14:paraId="51E1CFD1" w14:textId="77777777" w:rsidR="000942D9" w:rsidRPr="00D97949" w:rsidRDefault="00000000" w:rsidP="000942D9">
      <w:pPr>
        <w:rPr>
          <w:color w:val="C00000"/>
        </w:rPr>
      </w:pPr>
      <w:r>
        <w:rPr>
          <w:color w:val="C00000"/>
        </w:rPr>
        <w:pict w14:anchorId="53CBCE7B">
          <v:rect id="_x0000_i1038" style="width:0;height:1.5pt" o:hralign="center" o:hrstd="t" o:hr="t" fillcolor="#a0a0a0" stroked="f"/>
        </w:pict>
      </w:r>
    </w:p>
    <w:p w14:paraId="5EEE6B34" w14:textId="77777777" w:rsidR="000942D9" w:rsidRPr="00D97949" w:rsidRDefault="000942D9" w:rsidP="000942D9">
      <w:pPr>
        <w:rPr>
          <w:color w:val="C00000"/>
        </w:rPr>
      </w:pPr>
      <w:r w:rsidRPr="00D97949">
        <w:rPr>
          <w:b/>
          <w:bCs/>
          <w:color w:val="C00000"/>
        </w:rPr>
        <w:t>SORU 2’NİN CEVAP ANAHTARI</w:t>
      </w:r>
    </w:p>
    <w:p w14:paraId="7B938167" w14:textId="77777777" w:rsidR="000942D9" w:rsidRPr="00D97949" w:rsidRDefault="000942D9" w:rsidP="000942D9">
      <w:pPr>
        <w:numPr>
          <w:ilvl w:val="0"/>
          <w:numId w:val="8"/>
        </w:numPr>
        <w:rPr>
          <w:color w:val="C00000"/>
        </w:rPr>
      </w:pPr>
      <w:r w:rsidRPr="00D97949">
        <w:rPr>
          <w:b/>
          <w:bCs/>
          <w:color w:val="C00000"/>
        </w:rPr>
        <w:t>Beklenen Öğrenci Cevabı:</w:t>
      </w:r>
      <w:r w:rsidRPr="00D97949">
        <w:rPr>
          <w:color w:val="C00000"/>
        </w:rPr>
        <w:t xml:space="preserve"> “Oğuz Kağan’ın koruyucu, birleştirici ve adil yapısı, modern dünyadaki vatanseverlik ve toplumsal sorumluluk bilincinin tarihsel kökenidir. </w:t>
      </w:r>
      <w:r w:rsidRPr="00D97949">
        <w:rPr>
          <w:b/>
          <w:bCs/>
          <w:color w:val="C00000"/>
        </w:rPr>
        <w:t>Neden-sonuç ilişkisi:</w:t>
      </w:r>
      <w:r w:rsidRPr="00D97949">
        <w:rPr>
          <w:color w:val="C00000"/>
        </w:rPr>
        <w:t xml:space="preserve"> Bir lider veya devlet mekanizması toplumda adaleti ve güvenliği sağlarsa (Neden), bireylerde de o topluma ait olma, onu koruma ve sorumluluk alma bilinci yani vatanseverlik duygusu güçlenir (Sonuç). Geçmişten günümüze taşınan bu yönetim ve aidiyet ideali, toplumsal bağları dinamik tutarak kaosun önüne geçer ve kültürün nesiller boyu kesintiye uğramadan geleceğe taşınmasını (toplumsal devamlılığı) sağlar.”</w:t>
      </w:r>
    </w:p>
    <w:p w14:paraId="64D8529D" w14:textId="77777777" w:rsidR="000942D9" w:rsidRPr="00D97949" w:rsidRDefault="000942D9" w:rsidP="000942D9">
      <w:pPr>
        <w:numPr>
          <w:ilvl w:val="0"/>
          <w:numId w:val="8"/>
        </w:numPr>
        <w:rPr>
          <w:color w:val="C00000"/>
        </w:rPr>
      </w:pPr>
      <w:r w:rsidRPr="00D97949">
        <w:rPr>
          <w:b/>
          <w:bCs/>
          <w:color w:val="C00000"/>
        </w:rPr>
        <w:t>Puanlama Dağılımı:</w:t>
      </w:r>
      <w:r w:rsidRPr="00D97949">
        <w:rPr>
          <w:color w:val="C00000"/>
        </w:rPr>
        <w:t xml:space="preserve"> </w:t>
      </w:r>
    </w:p>
    <w:p w14:paraId="59E63729" w14:textId="77777777" w:rsidR="000942D9" w:rsidRPr="00D97949" w:rsidRDefault="000942D9" w:rsidP="000942D9">
      <w:pPr>
        <w:numPr>
          <w:ilvl w:val="1"/>
          <w:numId w:val="8"/>
        </w:numPr>
        <w:rPr>
          <w:color w:val="C00000"/>
        </w:rPr>
      </w:pPr>
      <w:r w:rsidRPr="00D97949">
        <w:rPr>
          <w:color w:val="C00000"/>
        </w:rPr>
        <w:t xml:space="preserve">Tarihsel karakter ile günümüz değerleri arasında doğru bağ kurma: </w:t>
      </w:r>
      <w:r w:rsidRPr="00D97949">
        <w:rPr>
          <w:b/>
          <w:bCs/>
          <w:color w:val="C00000"/>
        </w:rPr>
        <w:t>5 Puan</w:t>
      </w:r>
    </w:p>
    <w:p w14:paraId="6FDF0FD6" w14:textId="77777777" w:rsidR="000942D9" w:rsidRPr="00D97949" w:rsidRDefault="000942D9" w:rsidP="000942D9">
      <w:pPr>
        <w:numPr>
          <w:ilvl w:val="1"/>
          <w:numId w:val="8"/>
        </w:numPr>
        <w:rPr>
          <w:color w:val="C00000"/>
        </w:rPr>
      </w:pPr>
      <w:r w:rsidRPr="00D97949">
        <w:rPr>
          <w:color w:val="C00000"/>
        </w:rPr>
        <w:t xml:space="preserve">Neden-sonuç ilişkisini net ve mantıklı bir argümanla temellendirme: </w:t>
      </w:r>
      <w:r w:rsidRPr="00D97949">
        <w:rPr>
          <w:b/>
          <w:bCs/>
          <w:color w:val="C00000"/>
        </w:rPr>
        <w:t>10 Puan</w:t>
      </w:r>
    </w:p>
    <w:p w14:paraId="5B6F6CD1" w14:textId="77777777" w:rsidR="000942D9" w:rsidRPr="00D97949" w:rsidRDefault="000942D9" w:rsidP="000942D9">
      <w:pPr>
        <w:numPr>
          <w:ilvl w:val="1"/>
          <w:numId w:val="8"/>
        </w:numPr>
        <w:rPr>
          <w:color w:val="C00000"/>
        </w:rPr>
      </w:pPr>
      <w:r w:rsidRPr="00D97949">
        <w:rPr>
          <w:color w:val="C00000"/>
        </w:rPr>
        <w:t xml:space="preserve">Toplumsal devamlılık kavramını açıklayabilme ve özgün yorum: </w:t>
      </w:r>
      <w:r w:rsidRPr="00D97949">
        <w:rPr>
          <w:b/>
          <w:bCs/>
          <w:color w:val="C00000"/>
        </w:rPr>
        <w:t>5 Puan</w:t>
      </w:r>
    </w:p>
    <w:p w14:paraId="5CAE734D" w14:textId="77777777" w:rsidR="000942D9" w:rsidRPr="00D97949" w:rsidRDefault="00000000" w:rsidP="000942D9">
      <w:pPr>
        <w:rPr>
          <w:color w:val="C00000"/>
        </w:rPr>
      </w:pPr>
      <w:r>
        <w:rPr>
          <w:color w:val="C00000"/>
        </w:rPr>
        <w:pict w14:anchorId="4CBD14DB">
          <v:rect id="_x0000_i1039" style="width:0;height:1.5pt" o:hralign="center" o:hrstd="t" o:hr="t" fillcolor="#a0a0a0" stroked="f"/>
        </w:pict>
      </w:r>
    </w:p>
    <w:p w14:paraId="2B8A47F6" w14:textId="77777777" w:rsidR="000942D9" w:rsidRPr="00D97949" w:rsidRDefault="000942D9" w:rsidP="000942D9">
      <w:pPr>
        <w:rPr>
          <w:color w:val="C00000"/>
        </w:rPr>
      </w:pPr>
      <w:r w:rsidRPr="00D97949">
        <w:rPr>
          <w:b/>
          <w:bCs/>
          <w:color w:val="C00000"/>
        </w:rPr>
        <w:t>SORU 3’ÜN CEVAP ANAHTARI (YAZMA GÖREVİ DEĞERLENDİRME ÖLÇEĞİ)</w:t>
      </w:r>
    </w:p>
    <w:p w14:paraId="72F76CEC" w14:textId="77777777" w:rsidR="000942D9" w:rsidRPr="00D97949" w:rsidRDefault="000942D9" w:rsidP="000942D9">
      <w:pPr>
        <w:rPr>
          <w:color w:val="C00000"/>
        </w:rPr>
      </w:pPr>
      <w:r w:rsidRPr="00D97949">
        <w:rPr>
          <w:i/>
          <w:iCs/>
          <w:color w:val="C00000"/>
        </w:rPr>
        <w:t>Bu soru bir metin üretimi gerektirdiği için değerlendirme aşağıdaki dereceli puanlama anahtarına (rubrik) göre yapılmalıdır: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6"/>
        <w:gridCol w:w="6225"/>
        <w:gridCol w:w="791"/>
      </w:tblGrid>
      <w:tr w:rsidR="000942D9" w:rsidRPr="00D97949" w14:paraId="6D06D5F4" w14:textId="77777777">
        <w:trPr>
          <w:tblHeader/>
          <w:tblCellSpacing w:w="15" w:type="dxa"/>
        </w:trPr>
        <w:tc>
          <w:tcPr>
            <w:tcW w:w="0" w:type="auto"/>
            <w:vAlign w:val="center"/>
            <w:hideMark/>
          </w:tcPr>
          <w:p w14:paraId="191AA1A8" w14:textId="77777777" w:rsidR="000942D9" w:rsidRPr="00D97949" w:rsidRDefault="000942D9" w:rsidP="000942D9">
            <w:pPr>
              <w:rPr>
                <w:color w:val="C00000"/>
              </w:rPr>
            </w:pPr>
            <w:r w:rsidRPr="00D97949">
              <w:rPr>
                <w:b/>
                <w:bCs/>
                <w:color w:val="C00000"/>
              </w:rPr>
              <w:lastRenderedPageBreak/>
              <w:t>Değerlendirme Ölçütleri</w:t>
            </w:r>
          </w:p>
        </w:tc>
        <w:tc>
          <w:tcPr>
            <w:tcW w:w="0" w:type="auto"/>
            <w:vAlign w:val="center"/>
            <w:hideMark/>
          </w:tcPr>
          <w:p w14:paraId="2DB870B1" w14:textId="77777777" w:rsidR="000942D9" w:rsidRPr="00D97949" w:rsidRDefault="000942D9" w:rsidP="000942D9">
            <w:pPr>
              <w:rPr>
                <w:color w:val="C00000"/>
              </w:rPr>
            </w:pPr>
            <w:r w:rsidRPr="00D97949">
              <w:rPr>
                <w:b/>
                <w:bCs/>
                <w:color w:val="C00000"/>
              </w:rPr>
              <w:t>Açıklama</w:t>
            </w:r>
          </w:p>
        </w:tc>
        <w:tc>
          <w:tcPr>
            <w:tcW w:w="0" w:type="auto"/>
            <w:vAlign w:val="center"/>
            <w:hideMark/>
          </w:tcPr>
          <w:p w14:paraId="17C7F4CB" w14:textId="77777777" w:rsidR="000942D9" w:rsidRPr="00D97949" w:rsidRDefault="000942D9" w:rsidP="000942D9">
            <w:pPr>
              <w:rPr>
                <w:color w:val="C00000"/>
              </w:rPr>
            </w:pPr>
            <w:r w:rsidRPr="00D97949">
              <w:rPr>
                <w:b/>
                <w:bCs/>
                <w:color w:val="C00000"/>
              </w:rPr>
              <w:t>Tam Puan</w:t>
            </w:r>
          </w:p>
        </w:tc>
      </w:tr>
      <w:tr w:rsidR="000942D9" w:rsidRPr="00D97949" w14:paraId="3017F17C" w14:textId="77777777">
        <w:trPr>
          <w:tblCellSpacing w:w="15" w:type="dxa"/>
        </w:trPr>
        <w:tc>
          <w:tcPr>
            <w:tcW w:w="0" w:type="auto"/>
            <w:vAlign w:val="center"/>
            <w:hideMark/>
          </w:tcPr>
          <w:p w14:paraId="3A4AD30C" w14:textId="77777777" w:rsidR="000942D9" w:rsidRPr="00D97949" w:rsidRDefault="000942D9" w:rsidP="000942D9">
            <w:pPr>
              <w:rPr>
                <w:color w:val="C00000"/>
              </w:rPr>
            </w:pPr>
            <w:r w:rsidRPr="00D97949">
              <w:rPr>
                <w:b/>
                <w:bCs/>
                <w:color w:val="C00000"/>
              </w:rPr>
              <w:t>Fabl Yapı Özellikleri</w:t>
            </w:r>
          </w:p>
        </w:tc>
        <w:tc>
          <w:tcPr>
            <w:tcW w:w="0" w:type="auto"/>
            <w:vAlign w:val="center"/>
            <w:hideMark/>
          </w:tcPr>
          <w:p w14:paraId="638F524B" w14:textId="77777777" w:rsidR="000942D9" w:rsidRPr="00D97949" w:rsidRDefault="000942D9" w:rsidP="000942D9">
            <w:pPr>
              <w:rPr>
                <w:color w:val="C00000"/>
              </w:rPr>
            </w:pPr>
            <w:r w:rsidRPr="00D97949">
              <w:rPr>
                <w:color w:val="C00000"/>
              </w:rPr>
              <w:t>Metnin serim, düğüm, çözüm ve öğüt bölümlerine uygun, alegorik bir kurguyla yazılması.</w:t>
            </w:r>
          </w:p>
        </w:tc>
        <w:tc>
          <w:tcPr>
            <w:tcW w:w="0" w:type="auto"/>
            <w:vAlign w:val="center"/>
            <w:hideMark/>
          </w:tcPr>
          <w:p w14:paraId="0C54E669" w14:textId="77777777" w:rsidR="000942D9" w:rsidRPr="00D97949" w:rsidRDefault="000942D9" w:rsidP="000942D9">
            <w:pPr>
              <w:rPr>
                <w:color w:val="C00000"/>
              </w:rPr>
            </w:pPr>
            <w:r w:rsidRPr="00D97949">
              <w:rPr>
                <w:b/>
                <w:bCs/>
                <w:color w:val="C00000"/>
              </w:rPr>
              <w:t>5 Puan</w:t>
            </w:r>
          </w:p>
        </w:tc>
      </w:tr>
      <w:tr w:rsidR="000942D9" w:rsidRPr="00D97949" w14:paraId="448D0CBB" w14:textId="77777777">
        <w:trPr>
          <w:tblCellSpacing w:w="15" w:type="dxa"/>
        </w:trPr>
        <w:tc>
          <w:tcPr>
            <w:tcW w:w="0" w:type="auto"/>
            <w:vAlign w:val="center"/>
            <w:hideMark/>
          </w:tcPr>
          <w:p w14:paraId="2197E363" w14:textId="77777777" w:rsidR="000942D9" w:rsidRPr="00D97949" w:rsidRDefault="000942D9" w:rsidP="000942D9">
            <w:pPr>
              <w:rPr>
                <w:color w:val="C00000"/>
              </w:rPr>
            </w:pPr>
            <w:r w:rsidRPr="00D97949">
              <w:rPr>
                <w:b/>
                <w:bCs/>
                <w:color w:val="C00000"/>
              </w:rPr>
              <w:t>Söz Sanatlarının Kullanımı</w:t>
            </w:r>
          </w:p>
        </w:tc>
        <w:tc>
          <w:tcPr>
            <w:tcW w:w="0" w:type="auto"/>
            <w:vAlign w:val="center"/>
            <w:hideMark/>
          </w:tcPr>
          <w:p w14:paraId="5AFB0F6D" w14:textId="77777777" w:rsidR="000942D9" w:rsidRPr="00D97949" w:rsidRDefault="000942D9" w:rsidP="000942D9">
            <w:pPr>
              <w:rPr>
                <w:color w:val="C00000"/>
              </w:rPr>
            </w:pPr>
            <w:r w:rsidRPr="00D97949">
              <w:rPr>
                <w:color w:val="C00000"/>
              </w:rPr>
              <w:t>Hayvan veya nesnelerin seçilmesi, bunlara teşhis (kişileştirme) ve intak (konuşturma) sanatlarının işlevsel uygulanması.</w:t>
            </w:r>
          </w:p>
        </w:tc>
        <w:tc>
          <w:tcPr>
            <w:tcW w:w="0" w:type="auto"/>
            <w:vAlign w:val="center"/>
            <w:hideMark/>
          </w:tcPr>
          <w:p w14:paraId="6C8BA6DB" w14:textId="77777777" w:rsidR="000942D9" w:rsidRPr="00D97949" w:rsidRDefault="000942D9" w:rsidP="000942D9">
            <w:pPr>
              <w:rPr>
                <w:color w:val="C00000"/>
              </w:rPr>
            </w:pPr>
            <w:r w:rsidRPr="00D97949">
              <w:rPr>
                <w:b/>
                <w:bCs/>
                <w:color w:val="C00000"/>
              </w:rPr>
              <w:t>5 Puan</w:t>
            </w:r>
          </w:p>
        </w:tc>
      </w:tr>
      <w:tr w:rsidR="000942D9" w:rsidRPr="00D97949" w14:paraId="70E95272" w14:textId="77777777">
        <w:trPr>
          <w:tblCellSpacing w:w="15" w:type="dxa"/>
        </w:trPr>
        <w:tc>
          <w:tcPr>
            <w:tcW w:w="0" w:type="auto"/>
            <w:vAlign w:val="center"/>
            <w:hideMark/>
          </w:tcPr>
          <w:p w14:paraId="722E2E6F" w14:textId="77777777" w:rsidR="000942D9" w:rsidRPr="00D97949" w:rsidRDefault="000942D9" w:rsidP="000942D9">
            <w:pPr>
              <w:rPr>
                <w:color w:val="C00000"/>
              </w:rPr>
            </w:pPr>
            <w:r w:rsidRPr="00D97949">
              <w:rPr>
                <w:b/>
                <w:bCs/>
                <w:color w:val="C00000"/>
              </w:rPr>
              <w:t>Örtük İleti Derinliği</w:t>
            </w:r>
          </w:p>
        </w:tc>
        <w:tc>
          <w:tcPr>
            <w:tcW w:w="0" w:type="auto"/>
            <w:vAlign w:val="center"/>
            <w:hideMark/>
          </w:tcPr>
          <w:p w14:paraId="70B8439E" w14:textId="77777777" w:rsidR="000942D9" w:rsidRPr="00D97949" w:rsidRDefault="000942D9" w:rsidP="000942D9">
            <w:pPr>
              <w:rPr>
                <w:color w:val="C00000"/>
              </w:rPr>
            </w:pPr>
            <w:r w:rsidRPr="00D97949">
              <w:rPr>
                <w:color w:val="C00000"/>
              </w:rPr>
              <w:t>Mesajın doğrudan kör göze parmak şeklinde verilmek yerine, olay örgüsünün içine gizlenerek (dolaylı/örtük) hissettirilmesi.</w:t>
            </w:r>
          </w:p>
        </w:tc>
        <w:tc>
          <w:tcPr>
            <w:tcW w:w="0" w:type="auto"/>
            <w:vAlign w:val="center"/>
            <w:hideMark/>
          </w:tcPr>
          <w:p w14:paraId="680708CB" w14:textId="77777777" w:rsidR="000942D9" w:rsidRPr="00D97949" w:rsidRDefault="000942D9" w:rsidP="000942D9">
            <w:pPr>
              <w:rPr>
                <w:color w:val="C00000"/>
              </w:rPr>
            </w:pPr>
            <w:r w:rsidRPr="00D97949">
              <w:rPr>
                <w:b/>
                <w:bCs/>
                <w:color w:val="C00000"/>
              </w:rPr>
              <w:t>5 Puan</w:t>
            </w:r>
          </w:p>
        </w:tc>
      </w:tr>
      <w:tr w:rsidR="000942D9" w:rsidRPr="00D97949" w14:paraId="47749D7C" w14:textId="77777777">
        <w:trPr>
          <w:tblCellSpacing w:w="15" w:type="dxa"/>
        </w:trPr>
        <w:tc>
          <w:tcPr>
            <w:tcW w:w="0" w:type="auto"/>
            <w:vAlign w:val="center"/>
            <w:hideMark/>
          </w:tcPr>
          <w:p w14:paraId="420CE589" w14:textId="77777777" w:rsidR="000942D9" w:rsidRPr="00D97949" w:rsidRDefault="000942D9" w:rsidP="000942D9">
            <w:pPr>
              <w:rPr>
                <w:color w:val="C00000"/>
              </w:rPr>
            </w:pPr>
            <w:r w:rsidRPr="00D97949">
              <w:rPr>
                <w:b/>
                <w:bCs/>
                <w:color w:val="C00000"/>
              </w:rPr>
              <w:t>Dil ve Anlatım / Kurallar</w:t>
            </w:r>
          </w:p>
        </w:tc>
        <w:tc>
          <w:tcPr>
            <w:tcW w:w="0" w:type="auto"/>
            <w:vAlign w:val="center"/>
            <w:hideMark/>
          </w:tcPr>
          <w:p w14:paraId="03CE9802" w14:textId="77777777" w:rsidR="000942D9" w:rsidRPr="00D97949" w:rsidRDefault="000942D9" w:rsidP="000942D9">
            <w:pPr>
              <w:rPr>
                <w:color w:val="C00000"/>
              </w:rPr>
            </w:pPr>
            <w:r w:rsidRPr="00D97949">
              <w:rPr>
                <w:color w:val="C00000"/>
              </w:rPr>
              <w:t>Türkçe dil yapılarına uygunluk, imla, noktalama, bağdaşıklık ve kelime zenginliği.</w:t>
            </w:r>
          </w:p>
        </w:tc>
        <w:tc>
          <w:tcPr>
            <w:tcW w:w="0" w:type="auto"/>
            <w:vAlign w:val="center"/>
            <w:hideMark/>
          </w:tcPr>
          <w:p w14:paraId="27AA3309" w14:textId="77777777" w:rsidR="000942D9" w:rsidRPr="00D97949" w:rsidRDefault="000942D9" w:rsidP="000942D9">
            <w:pPr>
              <w:rPr>
                <w:color w:val="C00000"/>
              </w:rPr>
            </w:pPr>
            <w:r w:rsidRPr="00D97949">
              <w:rPr>
                <w:b/>
                <w:bCs/>
                <w:color w:val="C00000"/>
              </w:rPr>
              <w:t>5 Puan</w:t>
            </w:r>
          </w:p>
        </w:tc>
      </w:tr>
    </w:tbl>
    <w:p w14:paraId="5FCA873F" w14:textId="77777777" w:rsidR="000942D9" w:rsidRPr="00D97949" w:rsidRDefault="000942D9" w:rsidP="000942D9">
      <w:pPr>
        <w:numPr>
          <w:ilvl w:val="0"/>
          <w:numId w:val="9"/>
        </w:numPr>
        <w:rPr>
          <w:color w:val="C00000"/>
        </w:rPr>
      </w:pPr>
      <w:r w:rsidRPr="00D97949">
        <w:rPr>
          <w:b/>
          <w:bCs/>
          <w:color w:val="C00000"/>
        </w:rPr>
        <w:t>Örnek Kısa Taslak (Öğretmen Bilgisi İçin):</w:t>
      </w:r>
      <w:r w:rsidRPr="00D97949">
        <w:rPr>
          <w:color w:val="C00000"/>
        </w:rPr>
        <w:t xml:space="preserve"> </w:t>
      </w:r>
      <w:r w:rsidRPr="00D97949">
        <w:rPr>
          <w:i/>
          <w:iCs/>
          <w:color w:val="C00000"/>
        </w:rPr>
        <w:t xml:space="preserve">Ormandaki Geveze Karga’nın bencilce çıkarları için asılsız fısıltılar yayması (serim-düğüm), ormandaki hayvanların birbirine düşmesi ve huzurun kaçması (çözüm), Bilge </w:t>
      </w:r>
      <w:proofErr w:type="spellStart"/>
      <w:r w:rsidRPr="00D97949">
        <w:rPr>
          <w:i/>
          <w:iCs/>
          <w:color w:val="C00000"/>
        </w:rPr>
        <w:t>Kaplumbağa’nın</w:t>
      </w:r>
      <w:proofErr w:type="spellEnd"/>
      <w:r w:rsidRPr="00D97949">
        <w:rPr>
          <w:i/>
          <w:iCs/>
          <w:color w:val="C00000"/>
        </w:rPr>
        <w:t xml:space="preserve"> “Kulaktan duyulan söz, rüzgârın savurduğu yaprak gibidir; aslı yoksa yuvayı yıkar” diyerek durumu özetlemesi (öğüt/örtük mesaj).</w:t>
      </w:r>
    </w:p>
    <w:p w14:paraId="77B3569F" w14:textId="77777777" w:rsidR="000942D9" w:rsidRPr="00D97949" w:rsidRDefault="00000000" w:rsidP="000942D9">
      <w:pPr>
        <w:rPr>
          <w:color w:val="C00000"/>
        </w:rPr>
      </w:pPr>
      <w:r>
        <w:rPr>
          <w:color w:val="C00000"/>
        </w:rPr>
        <w:pict w14:anchorId="0CD5FD0A">
          <v:rect id="_x0000_i1040" style="width:0;height:1.5pt" o:hralign="center" o:hrstd="t" o:hr="t" fillcolor="#a0a0a0" stroked="f"/>
        </w:pict>
      </w:r>
    </w:p>
    <w:p w14:paraId="360F10B1" w14:textId="77777777" w:rsidR="000942D9" w:rsidRPr="00D97949" w:rsidRDefault="000942D9" w:rsidP="000942D9">
      <w:pPr>
        <w:rPr>
          <w:color w:val="C00000"/>
        </w:rPr>
      </w:pPr>
      <w:r w:rsidRPr="00D97949">
        <w:rPr>
          <w:b/>
          <w:bCs/>
          <w:color w:val="C00000"/>
        </w:rPr>
        <w:t>SORU 4’ÜN CEVAP ANAHTARI</w:t>
      </w:r>
    </w:p>
    <w:p w14:paraId="7B0024BF" w14:textId="77777777" w:rsidR="000942D9" w:rsidRPr="00D97949" w:rsidRDefault="000942D9" w:rsidP="000942D9">
      <w:pPr>
        <w:numPr>
          <w:ilvl w:val="0"/>
          <w:numId w:val="10"/>
        </w:numPr>
        <w:rPr>
          <w:color w:val="C00000"/>
        </w:rPr>
      </w:pPr>
      <w:r w:rsidRPr="00D97949">
        <w:rPr>
          <w:b/>
          <w:bCs/>
          <w:color w:val="C00000"/>
        </w:rPr>
        <w:t>Beklenen Öğrenci Cevabı:</w:t>
      </w:r>
      <w:r w:rsidRPr="00D97949">
        <w:rPr>
          <w:color w:val="C00000"/>
        </w:rPr>
        <w:t xml:space="preserve"> “Namık Kemal, divan şiiri geleneğinin en köklü ve kuralcı nazım biçimlerinden biri olan ‘</w:t>
      </w:r>
      <w:proofErr w:type="spellStart"/>
      <w:r w:rsidRPr="00D97949">
        <w:rPr>
          <w:color w:val="C00000"/>
        </w:rPr>
        <w:t>kaside’yi</w:t>
      </w:r>
      <w:proofErr w:type="spellEnd"/>
      <w:r w:rsidRPr="00D97949">
        <w:rPr>
          <w:color w:val="C00000"/>
        </w:rPr>
        <w:t xml:space="preserve"> (biçimsel miras) aynen korumuştur. Ancak geleneksel kasidelerde padişahlar veya devlet büyükleri övülürken, şair bu formun içine o güne kadar kullanılmayan ‘vatan’ ve ‘hürriyet’ gibi modern, toplumsal kavramları yerleştirmiştir. Bu durum, edebî mirası tamamen reddetmek yerine, onun güçlü ve estetik yapısını devralıp çağın ihtiyaçlarına göre yenileyerek geleceğe taşımak anlamına gelir. Şair, köklerden kopmadan geleneğe yeni bir ruh ve vizyon katmıştır.”</w:t>
      </w:r>
    </w:p>
    <w:p w14:paraId="4F8EBA68" w14:textId="77777777" w:rsidR="000942D9" w:rsidRPr="00D97949" w:rsidRDefault="000942D9" w:rsidP="000942D9">
      <w:pPr>
        <w:numPr>
          <w:ilvl w:val="0"/>
          <w:numId w:val="10"/>
        </w:numPr>
        <w:rPr>
          <w:color w:val="C00000"/>
        </w:rPr>
      </w:pPr>
      <w:r w:rsidRPr="00D97949">
        <w:rPr>
          <w:b/>
          <w:bCs/>
          <w:color w:val="C00000"/>
        </w:rPr>
        <w:t>Puanlama Dağılımı:</w:t>
      </w:r>
      <w:r w:rsidRPr="00D97949">
        <w:rPr>
          <w:color w:val="C00000"/>
        </w:rPr>
        <w:t xml:space="preserve"> </w:t>
      </w:r>
    </w:p>
    <w:p w14:paraId="31920DE9" w14:textId="77777777" w:rsidR="000942D9" w:rsidRPr="00D97949" w:rsidRDefault="000942D9" w:rsidP="000942D9">
      <w:pPr>
        <w:numPr>
          <w:ilvl w:val="1"/>
          <w:numId w:val="10"/>
        </w:numPr>
        <w:rPr>
          <w:color w:val="C00000"/>
        </w:rPr>
      </w:pPr>
      <w:r w:rsidRPr="00D97949">
        <w:rPr>
          <w:color w:val="C00000"/>
        </w:rPr>
        <w:t xml:space="preserve">Kaside formunun geleneksel yapısı ile yeni kavramların (vatan, hürriyet) ilişkisini fark etme: </w:t>
      </w:r>
      <w:r w:rsidRPr="00D97949">
        <w:rPr>
          <w:b/>
          <w:bCs/>
          <w:color w:val="C00000"/>
        </w:rPr>
        <w:t>5 Puan</w:t>
      </w:r>
    </w:p>
    <w:p w14:paraId="4B2C6D39" w14:textId="77777777" w:rsidR="000942D9" w:rsidRPr="00D97949" w:rsidRDefault="000942D9" w:rsidP="000942D9">
      <w:pPr>
        <w:numPr>
          <w:ilvl w:val="1"/>
          <w:numId w:val="10"/>
        </w:numPr>
        <w:rPr>
          <w:color w:val="C00000"/>
        </w:rPr>
      </w:pPr>
      <w:r w:rsidRPr="00D97949">
        <w:rPr>
          <w:color w:val="C00000"/>
        </w:rPr>
        <w:t xml:space="preserve">“Mirası devralıp yenileme” felsefesini metin üzerinden doğru analiz etme: </w:t>
      </w:r>
      <w:r w:rsidRPr="00D97949">
        <w:rPr>
          <w:b/>
          <w:bCs/>
          <w:color w:val="C00000"/>
        </w:rPr>
        <w:t>10 Puan</w:t>
      </w:r>
    </w:p>
    <w:p w14:paraId="02670BC9" w14:textId="77777777" w:rsidR="000942D9" w:rsidRPr="00D97949" w:rsidRDefault="000942D9" w:rsidP="000942D9">
      <w:pPr>
        <w:numPr>
          <w:ilvl w:val="1"/>
          <w:numId w:val="10"/>
        </w:numPr>
        <w:rPr>
          <w:color w:val="C00000"/>
        </w:rPr>
      </w:pPr>
      <w:r w:rsidRPr="00D97949">
        <w:rPr>
          <w:color w:val="C00000"/>
        </w:rPr>
        <w:t xml:space="preserve">İfade netliği ve edebi terimleri doğru kullanma: </w:t>
      </w:r>
      <w:r w:rsidRPr="00D97949">
        <w:rPr>
          <w:b/>
          <w:bCs/>
          <w:color w:val="C00000"/>
        </w:rPr>
        <w:t>5 Puan</w:t>
      </w:r>
    </w:p>
    <w:p w14:paraId="463BDCF6" w14:textId="77777777" w:rsidR="000942D9" w:rsidRPr="00D97949" w:rsidRDefault="00000000" w:rsidP="000942D9">
      <w:pPr>
        <w:rPr>
          <w:color w:val="C00000"/>
        </w:rPr>
      </w:pPr>
      <w:r>
        <w:rPr>
          <w:color w:val="C00000"/>
        </w:rPr>
        <w:pict w14:anchorId="08591631">
          <v:rect id="_x0000_i1041" style="width:0;height:1.5pt" o:hralign="center" o:hrstd="t" o:hr="t" fillcolor="#a0a0a0" stroked="f"/>
        </w:pict>
      </w:r>
    </w:p>
    <w:p w14:paraId="01989307" w14:textId="77777777" w:rsidR="000942D9" w:rsidRPr="00D97949" w:rsidRDefault="000942D9" w:rsidP="000942D9">
      <w:pPr>
        <w:rPr>
          <w:color w:val="C00000"/>
        </w:rPr>
      </w:pPr>
      <w:r w:rsidRPr="00D97949">
        <w:rPr>
          <w:b/>
          <w:bCs/>
          <w:color w:val="C00000"/>
        </w:rPr>
        <w:t>SORU 5’İN CEVAP ANAHTARI</w:t>
      </w:r>
    </w:p>
    <w:p w14:paraId="554D2CDD" w14:textId="77777777" w:rsidR="000942D9" w:rsidRPr="00D97949" w:rsidRDefault="000942D9" w:rsidP="000942D9">
      <w:pPr>
        <w:numPr>
          <w:ilvl w:val="0"/>
          <w:numId w:val="11"/>
        </w:numPr>
        <w:rPr>
          <w:color w:val="C00000"/>
        </w:rPr>
      </w:pPr>
      <w:r w:rsidRPr="00D97949">
        <w:rPr>
          <w:b/>
          <w:bCs/>
          <w:color w:val="C00000"/>
        </w:rPr>
        <w:t>Beklenen Öğrenci Cevabı:</w:t>
      </w:r>
      <w:r w:rsidRPr="00D97949">
        <w:rPr>
          <w:color w:val="C00000"/>
        </w:rPr>
        <w:t xml:space="preserve"> “Şair bu dizede, içinde yaşadığı dönemin aksaklıklarını, adaletsizliklerini görüp üzüldüğünü ama bu üzüntünün onu karamsarlığa itmediğini, tam tersine mücadele ve çalışma azmini (</w:t>
      </w:r>
      <w:proofErr w:type="spellStart"/>
      <w:r w:rsidRPr="00D97949">
        <w:rPr>
          <w:color w:val="C00000"/>
        </w:rPr>
        <w:t>tezyîd</w:t>
      </w:r>
      <w:proofErr w:type="spellEnd"/>
      <w:r w:rsidRPr="00D97949">
        <w:rPr>
          <w:color w:val="C00000"/>
        </w:rPr>
        <w:t xml:space="preserve">-i gayret) artırdığını belirtmektedir. </w:t>
      </w:r>
      <w:r w:rsidRPr="00D97949">
        <w:rPr>
          <w:color w:val="C00000"/>
        </w:rPr>
        <w:lastRenderedPageBreak/>
        <w:t xml:space="preserve">Şairin bu eleştirel ve yapıcı tutumuna katılıyorum; çünkü bir aydın veya sanatçı sadece güzellikleri yazan kişi değildir, toplumun vicdanıdır. Toplumdaki problemleri tespit edip bunlara karşı duyarlılık geliştirmek ve çözüm için sorumluluk almak, aydının nesillere bırakacağı en büyük zihniyet mirasıdır. Eleştiri, toplumu ileriye taşıyan bir kamçıdır.” </w:t>
      </w:r>
      <w:r w:rsidRPr="00D97949">
        <w:rPr>
          <w:i/>
          <w:iCs/>
          <w:color w:val="C00000"/>
        </w:rPr>
        <w:t>(Öğrenci zıt bir tezi mantıklı gerekçelendirirse de tam puan verilir).</w:t>
      </w:r>
    </w:p>
    <w:p w14:paraId="0CBEF268" w14:textId="77777777" w:rsidR="000942D9" w:rsidRPr="00D97949" w:rsidRDefault="000942D9" w:rsidP="000942D9">
      <w:pPr>
        <w:numPr>
          <w:ilvl w:val="0"/>
          <w:numId w:val="11"/>
        </w:numPr>
        <w:rPr>
          <w:color w:val="C00000"/>
        </w:rPr>
      </w:pPr>
      <w:r w:rsidRPr="00D97949">
        <w:rPr>
          <w:b/>
          <w:bCs/>
          <w:color w:val="C00000"/>
        </w:rPr>
        <w:t>Puanlama Dağılımı:</w:t>
      </w:r>
      <w:r w:rsidRPr="00D97949">
        <w:rPr>
          <w:color w:val="C00000"/>
        </w:rPr>
        <w:t xml:space="preserve"> </w:t>
      </w:r>
    </w:p>
    <w:p w14:paraId="14662FBD" w14:textId="77777777" w:rsidR="000942D9" w:rsidRPr="00D97949" w:rsidRDefault="000942D9" w:rsidP="000942D9">
      <w:pPr>
        <w:numPr>
          <w:ilvl w:val="1"/>
          <w:numId w:val="11"/>
        </w:numPr>
        <w:rPr>
          <w:color w:val="C00000"/>
        </w:rPr>
      </w:pPr>
      <w:r w:rsidRPr="00D97949">
        <w:rPr>
          <w:color w:val="C00000"/>
        </w:rPr>
        <w:t xml:space="preserve">Dizedeki ironik ve yapıcı eleştiri tutumunu (üzülürken gayreti artırma) doğru çözümleme: </w:t>
      </w:r>
      <w:r w:rsidRPr="00D97949">
        <w:rPr>
          <w:b/>
          <w:bCs/>
          <w:color w:val="C00000"/>
        </w:rPr>
        <w:t>5 Puan</w:t>
      </w:r>
    </w:p>
    <w:p w14:paraId="2F4222BA" w14:textId="77777777" w:rsidR="000942D9" w:rsidRPr="00D97949" w:rsidRDefault="000942D9" w:rsidP="000942D9">
      <w:pPr>
        <w:numPr>
          <w:ilvl w:val="1"/>
          <w:numId w:val="11"/>
        </w:numPr>
        <w:rPr>
          <w:color w:val="C00000"/>
        </w:rPr>
      </w:pPr>
      <w:r w:rsidRPr="00D97949">
        <w:rPr>
          <w:color w:val="C00000"/>
        </w:rPr>
        <w:t xml:space="preserve">Kendi görüşünü (katılıp katılmama durumunu) yapılandırılmış gerekçelerle sunma: </w:t>
      </w:r>
      <w:r w:rsidRPr="00D97949">
        <w:rPr>
          <w:b/>
          <w:bCs/>
          <w:color w:val="C00000"/>
        </w:rPr>
        <w:t>10 Puan</w:t>
      </w:r>
    </w:p>
    <w:p w14:paraId="173B14D6" w14:textId="77777777" w:rsidR="000942D9" w:rsidRPr="00D97949" w:rsidRDefault="000942D9" w:rsidP="000942D9">
      <w:pPr>
        <w:numPr>
          <w:ilvl w:val="1"/>
          <w:numId w:val="11"/>
        </w:numPr>
        <w:rPr>
          <w:color w:val="C00000"/>
        </w:rPr>
      </w:pPr>
      <w:r w:rsidRPr="00D97949">
        <w:rPr>
          <w:color w:val="C00000"/>
        </w:rPr>
        <w:t xml:space="preserve">Üst düzey eleştirel bakış açısı ve özgün cümle kullanımı: </w:t>
      </w:r>
      <w:r w:rsidRPr="00D97949">
        <w:rPr>
          <w:b/>
          <w:bCs/>
          <w:color w:val="C00000"/>
        </w:rPr>
        <w:t>5 Puan</w:t>
      </w:r>
    </w:p>
    <w:p w14:paraId="509B125C" w14:textId="77777777" w:rsidR="000942D9" w:rsidRPr="00D97949" w:rsidRDefault="00000000" w:rsidP="000942D9">
      <w:pPr>
        <w:rPr>
          <w:color w:val="C00000"/>
        </w:rPr>
      </w:pPr>
      <w:r>
        <w:rPr>
          <w:color w:val="C00000"/>
        </w:rPr>
        <w:pict w14:anchorId="5CB51A0F">
          <v:rect id="_x0000_i1042" style="width:0;height:1.5pt" o:hralign="center" o:hrstd="t" o:hr="t" fillcolor="#a0a0a0" stroked="f"/>
        </w:pict>
      </w:r>
    </w:p>
    <w:p w14:paraId="681C2B3C" w14:textId="77777777" w:rsidR="000942D9" w:rsidRPr="00D97949" w:rsidRDefault="000942D9" w:rsidP="000942D9">
      <w:pPr>
        <w:rPr>
          <w:color w:val="C00000"/>
        </w:rPr>
      </w:pPr>
      <w:r w:rsidRPr="00D97949">
        <w:rPr>
          <w:b/>
          <w:bCs/>
          <w:color w:val="C00000"/>
        </w:rPr>
        <w:t>SORU 6’NIN CEVAP ANAHTARI</w:t>
      </w:r>
    </w:p>
    <w:p w14:paraId="1BB39882" w14:textId="77777777" w:rsidR="000942D9" w:rsidRPr="000942D9" w:rsidRDefault="000942D9" w:rsidP="000942D9">
      <w:pPr>
        <w:numPr>
          <w:ilvl w:val="0"/>
          <w:numId w:val="12"/>
        </w:numPr>
      </w:pPr>
      <w:r w:rsidRPr="00D97949">
        <w:rPr>
          <w:b/>
          <w:bCs/>
          <w:color w:val="C00000"/>
        </w:rPr>
        <w:t>Beklenen Öğrenci Cevabı:</w:t>
      </w:r>
      <w:r w:rsidRPr="00D97949">
        <w:rPr>
          <w:color w:val="C00000"/>
        </w:rPr>
        <w:t xml:space="preserve"> “Şiirde kullanılan ağır Arapça-Farsça tamlamalar ve kaside formu, geleneğin ağırlığını, ciddiyetini ve estetik sınırlarını temsil eder. Şiirin teması olan ‘hürriyet’ ise yeni, coşkulu ve gür sesli bir başkaldırıdır. Biçim ve içerik arasında muazzam bir etkileşim vardır: Eski ve aristokratik bir dil yapısının içerisine bu denli hür ve asi bir içeriğin yerleştirilmesi, anlatımdaki tezatlığı ve epik (destansı) etkiyi artırmıştır. Şair geleneğin ahenk unsurlarını (vezin, kafiye) bir zırh gibi kullanarak, haykırdığı yeni fikrin okuyucunun hafızasında daha kalıcı, sarsıcı ve estetik bir biçimde yer etmesini sağlamıştır.”</w:t>
      </w:r>
    </w:p>
    <w:p w14:paraId="53EE626E" w14:textId="77777777" w:rsidR="000942D9" w:rsidRPr="000942D9" w:rsidRDefault="00000000" w:rsidP="000942D9">
      <w:r>
        <w:pict w14:anchorId="2AB59D7F">
          <v:rect id="_x0000_i1043" style="width:0;height:1.5pt" o:hralign="center" o:hrstd="t" o:hr="t" fillcolor="#a0a0a0" stroked="f"/>
        </w:pict>
      </w:r>
    </w:p>
    <w:p w14:paraId="7B43006E" w14:textId="77777777" w:rsidR="000942D9" w:rsidRPr="000942D9" w:rsidRDefault="000942D9" w:rsidP="000942D9">
      <w:r w:rsidRPr="000942D9">
        <w:rPr>
          <w:b/>
          <w:bCs/>
        </w:rPr>
        <w:t>C GRUBU SORULARI</w:t>
      </w:r>
    </w:p>
    <w:p w14:paraId="5474806F" w14:textId="77777777" w:rsidR="000942D9" w:rsidRPr="000942D9" w:rsidRDefault="000942D9" w:rsidP="000942D9">
      <w:r w:rsidRPr="000942D9">
        <w:rPr>
          <w:b/>
          <w:bCs/>
        </w:rPr>
        <w:t>10. Sınıf Türk Dili ve Edebiyatı Dersi 2. Dönem 2. Ortak Yazılı Soruları Maarif Modeli 2026</w:t>
      </w:r>
    </w:p>
    <w:p w14:paraId="14700190" w14:textId="77777777" w:rsidR="000942D9" w:rsidRPr="000942D9" w:rsidRDefault="000942D9" w:rsidP="000942D9">
      <w:r w:rsidRPr="000942D9">
        <w:rPr>
          <w:b/>
          <w:bCs/>
        </w:rPr>
        <w:t>Senaryo 4 – Yeni Sistem Açık Uçlu Sorular</w:t>
      </w:r>
    </w:p>
    <w:p w14:paraId="27F89F9F" w14:textId="77777777" w:rsidR="000942D9" w:rsidRPr="000942D9" w:rsidRDefault="00000000" w:rsidP="000942D9">
      <w:r>
        <w:pict w14:anchorId="1467E822">
          <v:rect id="_x0000_i1044" style="width:0;height:1.5pt" o:hralign="center" o:hrstd="t" o:hr="t" fillcolor="#a0a0a0" stroked="f"/>
        </w:pict>
      </w:r>
    </w:p>
    <w:p w14:paraId="081053FB" w14:textId="77777777" w:rsidR="000942D9" w:rsidRPr="000942D9" w:rsidRDefault="000942D9" w:rsidP="000942D9">
      <w:r w:rsidRPr="000942D9">
        <w:rPr>
          <w:b/>
          <w:bCs/>
        </w:rPr>
        <w:t>Soru 1 (3. Tema – Okuma – Anlam Oluşturma – 15 puan)</w:t>
      </w:r>
    </w:p>
    <w:p w14:paraId="75728704" w14:textId="77777777" w:rsidR="000942D9" w:rsidRPr="000942D9" w:rsidRDefault="000942D9" w:rsidP="000942D9">
      <w:r w:rsidRPr="000942D9">
        <w:rPr>
          <w:b/>
          <w:bCs/>
        </w:rPr>
        <w:t>Aşağıda Oğuz Kağan Destanı’ndan alınan metni okuyunuz. Metindeki olağanüstü unsurları belirleyerek bu unsurların destan türüne katkısını açıklayınız.</w:t>
      </w:r>
    </w:p>
    <w:p w14:paraId="45B2A58E" w14:textId="77777777" w:rsidR="000942D9" w:rsidRPr="000942D9" w:rsidRDefault="000942D9" w:rsidP="000942D9">
      <w:r w:rsidRPr="000942D9">
        <w:t xml:space="preserve">Oğuz Kağan derlerdi, çok alp bir kişi vardı, Avlarım gergedanı, diye o yere vardı. Kargı, kılıç aldı, kalkan ile ok ile, Dedi, gergedan artık, kendisini yok bile! Ormanda avlanarak, bir geyiği avladı, Söğüt dalıyla onu, bir ağaca bağladı. Döndü gitti evine, sabah olmadan önce, Tanın ağarmasıyla, geyiğine dönünce, Anladı ki gergedan, geyiği çoktan yuttu, Geyiğin yerine </w:t>
      </w:r>
      <w:proofErr w:type="gramStart"/>
      <w:r w:rsidRPr="000942D9">
        <w:t>de,</w:t>
      </w:r>
      <w:proofErr w:type="gramEnd"/>
      <w:r w:rsidRPr="000942D9">
        <w:t xml:space="preserve"> yeni bir ayı tuttu. Çıkararak belinden, Hanlık altın kuşağı, </w:t>
      </w:r>
      <w:proofErr w:type="spellStart"/>
      <w:r w:rsidRPr="000942D9">
        <w:t>Ayyı</w:t>
      </w:r>
      <w:proofErr w:type="spellEnd"/>
      <w:r w:rsidRPr="000942D9">
        <w:t xml:space="preserve"> astı yine, o ağaçtan aşağı. Yine sabah olmuştu, ağarmıştı artık tan, Geldi, baktı ki almış, ayısını gergedan.</w:t>
      </w:r>
    </w:p>
    <w:p w14:paraId="71861139" w14:textId="77777777" w:rsidR="000942D9" w:rsidRPr="000942D9" w:rsidRDefault="000942D9" w:rsidP="000942D9">
      <w:r w:rsidRPr="000942D9">
        <w:t>(Oğuz Kağan Destanı, MEB 10. Sınıf Türk Dili ve Edebiyatı Ders Kitabı, s. 161-162)</w:t>
      </w:r>
    </w:p>
    <w:p w14:paraId="3F4FB357" w14:textId="77777777" w:rsidR="000942D9" w:rsidRPr="000942D9" w:rsidRDefault="000942D9" w:rsidP="000942D9">
      <w:r w:rsidRPr="000942D9">
        <w:rPr>
          <w:b/>
          <w:bCs/>
        </w:rPr>
        <w:lastRenderedPageBreak/>
        <w:t>Cevap:</w:t>
      </w:r>
    </w:p>
    <w:p w14:paraId="6F9FDF5A" w14:textId="77777777" w:rsidR="000942D9" w:rsidRPr="000942D9" w:rsidRDefault="00000000" w:rsidP="000942D9">
      <w:r>
        <w:pict w14:anchorId="71410F67">
          <v:rect id="_x0000_i1045" style="width:0;height:1.5pt" o:hralign="center" o:hrstd="t" o:hr="t" fillcolor="#a0a0a0" stroked="f"/>
        </w:pict>
      </w:r>
    </w:p>
    <w:p w14:paraId="63487C39" w14:textId="77777777" w:rsidR="000942D9" w:rsidRPr="000942D9" w:rsidRDefault="00000000" w:rsidP="000942D9">
      <w:r>
        <w:pict w14:anchorId="67F8E551">
          <v:rect id="_x0000_i1046" style="width:0;height:1.5pt" o:hralign="center" o:hrstd="t" o:hr="t" fillcolor="#a0a0a0" stroked="f"/>
        </w:pict>
      </w:r>
    </w:p>
    <w:p w14:paraId="6ED292B6" w14:textId="77777777" w:rsidR="000942D9" w:rsidRPr="000942D9" w:rsidRDefault="00000000" w:rsidP="000942D9">
      <w:r>
        <w:pict w14:anchorId="52823ADA">
          <v:rect id="_x0000_i1047" style="width:0;height:1.5pt" o:hralign="center" o:hrstd="t" o:hr="t" fillcolor="#a0a0a0" stroked="f"/>
        </w:pict>
      </w:r>
    </w:p>
    <w:p w14:paraId="1F534190" w14:textId="77777777" w:rsidR="000942D9" w:rsidRPr="000942D9" w:rsidRDefault="00000000" w:rsidP="000942D9">
      <w:r>
        <w:pict w14:anchorId="6918A2A5">
          <v:rect id="_x0000_i1048" style="width:0;height:1.5pt" o:hralign="center" o:hrstd="t" o:hr="t" fillcolor="#a0a0a0" stroked="f"/>
        </w:pict>
      </w:r>
    </w:p>
    <w:p w14:paraId="5806E516" w14:textId="77777777" w:rsidR="000942D9" w:rsidRPr="000942D9" w:rsidRDefault="00000000" w:rsidP="000942D9">
      <w:r>
        <w:pict w14:anchorId="712491E5">
          <v:rect id="_x0000_i1049" style="width:0;height:1.5pt" o:hralign="center" o:hrstd="t" o:hr="t" fillcolor="#a0a0a0" stroked="f"/>
        </w:pict>
      </w:r>
    </w:p>
    <w:p w14:paraId="1B8F6A8A" w14:textId="77777777" w:rsidR="000942D9" w:rsidRPr="000942D9" w:rsidRDefault="00000000" w:rsidP="000942D9">
      <w:r>
        <w:pict w14:anchorId="22FDE4FF">
          <v:rect id="_x0000_i1050" style="width:0;height:1.5pt" o:hralign="center" o:hrstd="t" o:hr="t" fillcolor="#a0a0a0" stroked="f"/>
        </w:pict>
      </w:r>
    </w:p>
    <w:p w14:paraId="67F6F909" w14:textId="77777777" w:rsidR="000942D9" w:rsidRPr="000942D9" w:rsidRDefault="00000000" w:rsidP="000942D9">
      <w:r>
        <w:pict w14:anchorId="0146C635">
          <v:rect id="_x0000_i1051" style="width:0;height:1.5pt" o:hralign="center" o:hrstd="t" o:hr="t" fillcolor="#a0a0a0" stroked="f"/>
        </w:pict>
      </w:r>
    </w:p>
    <w:p w14:paraId="08BCC45C" w14:textId="77777777" w:rsidR="000942D9" w:rsidRPr="000942D9" w:rsidRDefault="00000000" w:rsidP="000942D9">
      <w:r>
        <w:pict w14:anchorId="132EA23E">
          <v:rect id="_x0000_i1052" style="width:0;height:1.5pt" o:hralign="center" o:hrstd="t" o:hr="t" fillcolor="#a0a0a0" stroked="f"/>
        </w:pict>
      </w:r>
    </w:p>
    <w:p w14:paraId="4CC5BB16" w14:textId="77777777" w:rsidR="000942D9" w:rsidRPr="000942D9" w:rsidRDefault="00000000" w:rsidP="000942D9">
      <w:r>
        <w:pict w14:anchorId="7F12E6D5">
          <v:rect id="_x0000_i1053" style="width:0;height:1.5pt" o:hralign="center" o:hrstd="t" o:hr="t" fillcolor="#a0a0a0" stroked="f"/>
        </w:pict>
      </w:r>
    </w:p>
    <w:p w14:paraId="58A727A3" w14:textId="77777777" w:rsidR="000942D9" w:rsidRPr="000942D9" w:rsidRDefault="000942D9" w:rsidP="000942D9">
      <w:r w:rsidRPr="000942D9">
        <w:rPr>
          <w:b/>
          <w:bCs/>
        </w:rPr>
        <w:t>Soru 2 (3. Tema – Okuma – Çözümleme – 15 puan)</w:t>
      </w:r>
    </w:p>
    <w:p w14:paraId="1FA88098" w14:textId="77777777" w:rsidR="000942D9" w:rsidRPr="000942D9" w:rsidRDefault="000942D9" w:rsidP="000942D9">
      <w:proofErr w:type="spellStart"/>
      <w:r w:rsidRPr="000942D9">
        <w:rPr>
          <w:b/>
          <w:bCs/>
        </w:rPr>
        <w:t>Harnâme</w:t>
      </w:r>
      <w:proofErr w:type="spellEnd"/>
      <w:r w:rsidRPr="000942D9">
        <w:rPr>
          <w:b/>
          <w:bCs/>
        </w:rPr>
        <w:t xml:space="preserve"> adlı eserden alınan aşağıdaki beyitleri okuyunuz. Eşeğin öküzleri görünce yaşadığı duygu değişimini ve bu değişimin sebeplerini metindeki ifadelere dayanarak yazınız.</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3"/>
        <w:gridCol w:w="5259"/>
      </w:tblGrid>
      <w:tr w:rsidR="000942D9" w:rsidRPr="000942D9" w14:paraId="36F12D36" w14:textId="77777777">
        <w:trPr>
          <w:tblHeader/>
          <w:tblCellSpacing w:w="15" w:type="dxa"/>
        </w:trPr>
        <w:tc>
          <w:tcPr>
            <w:tcW w:w="0" w:type="auto"/>
            <w:vAlign w:val="center"/>
            <w:hideMark/>
          </w:tcPr>
          <w:p w14:paraId="1E59FBAC" w14:textId="77777777" w:rsidR="000942D9" w:rsidRPr="000942D9" w:rsidRDefault="000942D9" w:rsidP="000942D9">
            <w:r w:rsidRPr="000942D9">
              <w:rPr>
                <w:b/>
                <w:bCs/>
              </w:rPr>
              <w:t>Beyitler</w:t>
            </w:r>
          </w:p>
        </w:tc>
        <w:tc>
          <w:tcPr>
            <w:tcW w:w="0" w:type="auto"/>
            <w:vAlign w:val="center"/>
            <w:hideMark/>
          </w:tcPr>
          <w:p w14:paraId="7D18AEA7" w14:textId="77777777" w:rsidR="000942D9" w:rsidRPr="000942D9" w:rsidRDefault="000942D9" w:rsidP="000942D9">
            <w:r w:rsidRPr="000942D9">
              <w:rPr>
                <w:b/>
                <w:bCs/>
              </w:rPr>
              <w:t>Günümüz Türkçesi</w:t>
            </w:r>
          </w:p>
        </w:tc>
      </w:tr>
      <w:tr w:rsidR="000942D9" w:rsidRPr="000942D9" w14:paraId="2B7DFD5C" w14:textId="77777777">
        <w:trPr>
          <w:tblCellSpacing w:w="15" w:type="dxa"/>
        </w:trPr>
        <w:tc>
          <w:tcPr>
            <w:tcW w:w="0" w:type="auto"/>
            <w:vAlign w:val="center"/>
            <w:hideMark/>
          </w:tcPr>
          <w:p w14:paraId="5D6043DC" w14:textId="77777777" w:rsidR="000942D9" w:rsidRPr="000942D9" w:rsidRDefault="000942D9" w:rsidP="000942D9">
            <w:proofErr w:type="gramStart"/>
            <w:r w:rsidRPr="000942D9">
              <w:t>Bu gün</w:t>
            </w:r>
            <w:proofErr w:type="gramEnd"/>
            <w:r w:rsidRPr="000942D9">
              <w:t xml:space="preserve"> </w:t>
            </w:r>
            <w:proofErr w:type="spellStart"/>
            <w:r w:rsidRPr="000942D9">
              <w:t>otlakda</w:t>
            </w:r>
            <w:proofErr w:type="spellEnd"/>
            <w:r w:rsidRPr="000942D9">
              <w:t xml:space="preserve"> gördüm öküzler</w:t>
            </w:r>
          </w:p>
        </w:tc>
        <w:tc>
          <w:tcPr>
            <w:tcW w:w="0" w:type="auto"/>
            <w:vAlign w:val="center"/>
            <w:hideMark/>
          </w:tcPr>
          <w:p w14:paraId="5118478E" w14:textId="77777777" w:rsidR="000942D9" w:rsidRPr="000942D9" w:rsidRDefault="000942D9" w:rsidP="000942D9">
            <w:r w:rsidRPr="000942D9">
              <w:t>Bugün otlakta göğüslerini gererek yürüyen öküzler gördüm.</w:t>
            </w:r>
          </w:p>
        </w:tc>
      </w:tr>
      <w:tr w:rsidR="000942D9" w:rsidRPr="000942D9" w14:paraId="738DCF8D" w14:textId="77777777">
        <w:trPr>
          <w:tblCellSpacing w:w="15" w:type="dxa"/>
        </w:trPr>
        <w:tc>
          <w:tcPr>
            <w:tcW w:w="0" w:type="auto"/>
            <w:vAlign w:val="center"/>
            <w:hideMark/>
          </w:tcPr>
          <w:p w14:paraId="1B6D860B" w14:textId="77777777" w:rsidR="000942D9" w:rsidRPr="000942D9" w:rsidRDefault="000942D9" w:rsidP="000942D9">
            <w:proofErr w:type="spellStart"/>
            <w:r w:rsidRPr="000942D9">
              <w:t>Gerüben</w:t>
            </w:r>
            <w:proofErr w:type="spellEnd"/>
            <w:r w:rsidRPr="000942D9">
              <w:t xml:space="preserve"> yürür idi </w:t>
            </w:r>
            <w:proofErr w:type="spellStart"/>
            <w:r w:rsidRPr="000942D9">
              <w:t>gögüzler</w:t>
            </w:r>
            <w:proofErr w:type="spellEnd"/>
          </w:p>
        </w:tc>
        <w:tc>
          <w:tcPr>
            <w:tcW w:w="0" w:type="auto"/>
            <w:vAlign w:val="center"/>
            <w:hideMark/>
          </w:tcPr>
          <w:p w14:paraId="53BC22BF" w14:textId="77777777" w:rsidR="000942D9" w:rsidRPr="000942D9" w:rsidRDefault="000942D9" w:rsidP="000942D9"/>
        </w:tc>
      </w:tr>
      <w:tr w:rsidR="000942D9" w:rsidRPr="000942D9" w14:paraId="142D31AC" w14:textId="77777777">
        <w:trPr>
          <w:tblCellSpacing w:w="15" w:type="dxa"/>
        </w:trPr>
        <w:tc>
          <w:tcPr>
            <w:tcW w:w="0" w:type="auto"/>
            <w:vAlign w:val="center"/>
            <w:hideMark/>
          </w:tcPr>
          <w:p w14:paraId="22605015" w14:textId="77777777" w:rsidR="000942D9" w:rsidRPr="000942D9" w:rsidRDefault="000942D9" w:rsidP="000942D9">
            <w:r w:rsidRPr="000942D9">
              <w:t xml:space="preserve">Her birisi semiz ü </w:t>
            </w:r>
            <w:proofErr w:type="spellStart"/>
            <w:r w:rsidRPr="000942D9">
              <w:t>kuvvetlü</w:t>
            </w:r>
            <w:proofErr w:type="spellEnd"/>
          </w:p>
        </w:tc>
        <w:tc>
          <w:tcPr>
            <w:tcW w:w="0" w:type="auto"/>
            <w:vAlign w:val="center"/>
            <w:hideMark/>
          </w:tcPr>
          <w:p w14:paraId="63ECF2D8" w14:textId="77777777" w:rsidR="000942D9" w:rsidRPr="000942D9" w:rsidRDefault="000942D9" w:rsidP="000942D9">
            <w:r w:rsidRPr="000942D9">
              <w:t>Her birisi semiz ve kuvvetliydi; içleri ve dışları yağlı ve etliydi.</w:t>
            </w:r>
          </w:p>
        </w:tc>
      </w:tr>
      <w:tr w:rsidR="000942D9" w:rsidRPr="000942D9" w14:paraId="1D15D8B6" w14:textId="77777777">
        <w:trPr>
          <w:tblCellSpacing w:w="15" w:type="dxa"/>
        </w:trPr>
        <w:tc>
          <w:tcPr>
            <w:tcW w:w="0" w:type="auto"/>
            <w:vAlign w:val="center"/>
            <w:hideMark/>
          </w:tcPr>
          <w:p w14:paraId="24D747DC" w14:textId="77777777" w:rsidR="000942D9" w:rsidRPr="000942D9" w:rsidRDefault="000942D9" w:rsidP="000942D9">
            <w:r w:rsidRPr="000942D9">
              <w:t xml:space="preserve">İç ü </w:t>
            </w:r>
            <w:proofErr w:type="spellStart"/>
            <w:r w:rsidRPr="000942D9">
              <w:t>tışı</w:t>
            </w:r>
            <w:proofErr w:type="spellEnd"/>
            <w:r w:rsidRPr="000942D9">
              <w:t xml:space="preserve"> yağlı </w:t>
            </w:r>
            <w:proofErr w:type="spellStart"/>
            <w:r w:rsidRPr="000942D9">
              <w:t>vü</w:t>
            </w:r>
            <w:proofErr w:type="spellEnd"/>
            <w:r w:rsidRPr="000942D9">
              <w:t xml:space="preserve"> </w:t>
            </w:r>
            <w:proofErr w:type="spellStart"/>
            <w:r w:rsidRPr="000942D9">
              <w:t>etlü</w:t>
            </w:r>
            <w:proofErr w:type="spellEnd"/>
          </w:p>
        </w:tc>
        <w:tc>
          <w:tcPr>
            <w:tcW w:w="0" w:type="auto"/>
            <w:vAlign w:val="center"/>
            <w:hideMark/>
          </w:tcPr>
          <w:p w14:paraId="71EC9B7C" w14:textId="77777777" w:rsidR="000942D9" w:rsidRPr="000942D9" w:rsidRDefault="000942D9" w:rsidP="000942D9"/>
        </w:tc>
      </w:tr>
      <w:tr w:rsidR="000942D9" w:rsidRPr="000942D9" w14:paraId="150ADB85" w14:textId="77777777">
        <w:trPr>
          <w:tblCellSpacing w:w="15" w:type="dxa"/>
        </w:trPr>
        <w:tc>
          <w:tcPr>
            <w:tcW w:w="0" w:type="auto"/>
            <w:vAlign w:val="center"/>
            <w:hideMark/>
          </w:tcPr>
          <w:p w14:paraId="6A2790E9" w14:textId="77777777" w:rsidR="000942D9" w:rsidRPr="000942D9" w:rsidRDefault="000942D9" w:rsidP="000942D9">
            <w:proofErr w:type="spellStart"/>
            <w:r w:rsidRPr="000942D9">
              <w:t>Niçün</w:t>
            </w:r>
            <w:proofErr w:type="spellEnd"/>
            <w:r w:rsidRPr="000942D9">
              <w:t xml:space="preserve"> </w:t>
            </w:r>
            <w:proofErr w:type="spellStart"/>
            <w:r w:rsidRPr="000942D9">
              <w:t>oldı</w:t>
            </w:r>
            <w:proofErr w:type="spellEnd"/>
            <w:r w:rsidRPr="000942D9">
              <w:t xml:space="preserve"> </w:t>
            </w:r>
            <w:proofErr w:type="spellStart"/>
            <w:r w:rsidRPr="000942D9">
              <w:t>bulara</w:t>
            </w:r>
            <w:proofErr w:type="spellEnd"/>
            <w:r w:rsidRPr="000942D9">
              <w:t xml:space="preserve"> </w:t>
            </w:r>
            <w:proofErr w:type="spellStart"/>
            <w:r w:rsidRPr="000942D9">
              <w:t>erzânî</w:t>
            </w:r>
            <w:proofErr w:type="spellEnd"/>
          </w:p>
        </w:tc>
        <w:tc>
          <w:tcPr>
            <w:tcW w:w="0" w:type="auto"/>
            <w:vAlign w:val="center"/>
            <w:hideMark/>
          </w:tcPr>
          <w:p w14:paraId="0AEF2FD6" w14:textId="77777777" w:rsidR="000942D9" w:rsidRPr="000942D9" w:rsidRDefault="000942D9" w:rsidP="000942D9">
            <w:r w:rsidRPr="000942D9">
              <w:t>Bunlara sultan tacı/boynuz neden layık görüldü (biz de hayvan isek onlardan farkımız ne); bunu bize bildir.</w:t>
            </w:r>
          </w:p>
        </w:tc>
      </w:tr>
      <w:tr w:rsidR="000942D9" w:rsidRPr="000942D9" w14:paraId="1F94FD9E" w14:textId="77777777">
        <w:trPr>
          <w:tblCellSpacing w:w="15" w:type="dxa"/>
        </w:trPr>
        <w:tc>
          <w:tcPr>
            <w:tcW w:w="0" w:type="auto"/>
            <w:vAlign w:val="center"/>
            <w:hideMark/>
          </w:tcPr>
          <w:p w14:paraId="5C942853" w14:textId="77777777" w:rsidR="000942D9" w:rsidRPr="000942D9" w:rsidRDefault="000942D9" w:rsidP="000942D9">
            <w:r w:rsidRPr="000942D9">
              <w:t xml:space="preserve">Bize </w:t>
            </w:r>
            <w:proofErr w:type="spellStart"/>
            <w:r w:rsidRPr="000942D9">
              <w:t>bildür</w:t>
            </w:r>
            <w:proofErr w:type="spellEnd"/>
            <w:r w:rsidRPr="000942D9">
              <w:t xml:space="preserve"> şu </w:t>
            </w:r>
            <w:proofErr w:type="spellStart"/>
            <w:r w:rsidRPr="000942D9">
              <w:t>tâc</w:t>
            </w:r>
            <w:proofErr w:type="spellEnd"/>
            <w:r w:rsidRPr="000942D9">
              <w:t xml:space="preserve">-ı </w:t>
            </w:r>
            <w:proofErr w:type="spellStart"/>
            <w:r w:rsidRPr="000942D9">
              <w:t>sultânî</w:t>
            </w:r>
            <w:proofErr w:type="spellEnd"/>
          </w:p>
        </w:tc>
        <w:tc>
          <w:tcPr>
            <w:tcW w:w="0" w:type="auto"/>
            <w:vAlign w:val="center"/>
            <w:hideMark/>
          </w:tcPr>
          <w:p w14:paraId="3ADBDC08" w14:textId="77777777" w:rsidR="000942D9" w:rsidRPr="000942D9" w:rsidRDefault="000942D9" w:rsidP="000942D9"/>
        </w:tc>
      </w:tr>
      <w:tr w:rsidR="000942D9" w:rsidRPr="000942D9" w14:paraId="2638AC83" w14:textId="77777777">
        <w:trPr>
          <w:tblCellSpacing w:w="15" w:type="dxa"/>
        </w:trPr>
        <w:tc>
          <w:tcPr>
            <w:tcW w:w="0" w:type="auto"/>
            <w:vAlign w:val="center"/>
            <w:hideMark/>
          </w:tcPr>
          <w:p w14:paraId="31D260A7" w14:textId="77777777" w:rsidR="000942D9" w:rsidRPr="000942D9" w:rsidRDefault="000942D9" w:rsidP="000942D9">
            <w:r w:rsidRPr="000942D9">
              <w:t xml:space="preserve">Yok mudur </w:t>
            </w:r>
            <w:proofErr w:type="spellStart"/>
            <w:r w:rsidRPr="000942D9">
              <w:t>gökde</w:t>
            </w:r>
            <w:proofErr w:type="spellEnd"/>
            <w:r w:rsidRPr="000942D9">
              <w:t xml:space="preserve"> </w:t>
            </w:r>
            <w:proofErr w:type="spellStart"/>
            <w:r w:rsidRPr="000942D9">
              <w:t>ildüzümüz</w:t>
            </w:r>
            <w:proofErr w:type="spellEnd"/>
          </w:p>
        </w:tc>
        <w:tc>
          <w:tcPr>
            <w:tcW w:w="0" w:type="auto"/>
            <w:vAlign w:val="center"/>
            <w:hideMark/>
          </w:tcPr>
          <w:p w14:paraId="6ED2C0BB" w14:textId="77777777" w:rsidR="000942D9" w:rsidRPr="000942D9" w:rsidRDefault="000942D9" w:rsidP="000942D9">
            <w:r w:rsidRPr="000942D9">
              <w:t>Bizim gökyüzünde (talih) yıldızımız mı yok ki, yeryüzünde boynuzumuz olmadı.</w:t>
            </w:r>
          </w:p>
        </w:tc>
      </w:tr>
      <w:tr w:rsidR="000942D9" w:rsidRPr="000942D9" w14:paraId="6940B6D3" w14:textId="77777777">
        <w:trPr>
          <w:tblCellSpacing w:w="15" w:type="dxa"/>
        </w:trPr>
        <w:tc>
          <w:tcPr>
            <w:tcW w:w="0" w:type="auto"/>
            <w:vAlign w:val="center"/>
            <w:hideMark/>
          </w:tcPr>
          <w:p w14:paraId="673EEAB0" w14:textId="77777777" w:rsidR="000942D9" w:rsidRPr="000942D9" w:rsidRDefault="000942D9" w:rsidP="000942D9">
            <w:proofErr w:type="spellStart"/>
            <w:r w:rsidRPr="000942D9">
              <w:t>K’olmadı</w:t>
            </w:r>
            <w:proofErr w:type="spellEnd"/>
            <w:r w:rsidRPr="000942D9">
              <w:t xml:space="preserve"> </w:t>
            </w:r>
            <w:proofErr w:type="spellStart"/>
            <w:r w:rsidRPr="000942D9">
              <w:t>yir</w:t>
            </w:r>
            <w:proofErr w:type="spellEnd"/>
            <w:r w:rsidRPr="000942D9">
              <w:t xml:space="preserve"> yüzünde boynuzumuz</w:t>
            </w:r>
          </w:p>
        </w:tc>
        <w:tc>
          <w:tcPr>
            <w:tcW w:w="0" w:type="auto"/>
            <w:vAlign w:val="center"/>
            <w:hideMark/>
          </w:tcPr>
          <w:p w14:paraId="73BE5E9E" w14:textId="77777777" w:rsidR="000942D9" w:rsidRPr="000942D9" w:rsidRDefault="000942D9" w:rsidP="000942D9"/>
        </w:tc>
      </w:tr>
      <w:tr w:rsidR="000942D9" w:rsidRPr="000942D9" w14:paraId="257DC9CA" w14:textId="77777777">
        <w:trPr>
          <w:tblCellSpacing w:w="15" w:type="dxa"/>
        </w:trPr>
        <w:tc>
          <w:tcPr>
            <w:tcW w:w="0" w:type="auto"/>
            <w:vAlign w:val="center"/>
            <w:hideMark/>
          </w:tcPr>
          <w:p w14:paraId="72B2BE5A" w14:textId="77777777" w:rsidR="000942D9" w:rsidRPr="000942D9" w:rsidRDefault="000942D9" w:rsidP="000942D9">
            <w:proofErr w:type="spellStart"/>
            <w:r w:rsidRPr="000942D9">
              <w:t>Bâr-keşlikde</w:t>
            </w:r>
            <w:proofErr w:type="spellEnd"/>
            <w:r w:rsidRPr="000942D9">
              <w:t xml:space="preserve"> </w:t>
            </w:r>
            <w:proofErr w:type="spellStart"/>
            <w:r w:rsidRPr="000942D9">
              <w:t>çün</w:t>
            </w:r>
            <w:proofErr w:type="spellEnd"/>
            <w:r w:rsidRPr="000942D9">
              <w:t xml:space="preserve"> biziz </w:t>
            </w:r>
            <w:proofErr w:type="spellStart"/>
            <w:r w:rsidRPr="000942D9">
              <w:t>fâyık</w:t>
            </w:r>
            <w:proofErr w:type="spellEnd"/>
          </w:p>
        </w:tc>
        <w:tc>
          <w:tcPr>
            <w:tcW w:w="0" w:type="auto"/>
            <w:vAlign w:val="center"/>
            <w:hideMark/>
          </w:tcPr>
          <w:p w14:paraId="4E3D6CA5" w14:textId="77777777" w:rsidR="000942D9" w:rsidRPr="000942D9" w:rsidRDefault="000942D9" w:rsidP="000942D9">
            <w:r w:rsidRPr="000942D9">
              <w:t>Mademki yük çekmekte biz sığırdan üstünüz, öyleyse boynuza neden layık olamadık?</w:t>
            </w:r>
          </w:p>
        </w:tc>
      </w:tr>
      <w:tr w:rsidR="000942D9" w:rsidRPr="000942D9" w14:paraId="75F57A48" w14:textId="77777777">
        <w:trPr>
          <w:tblCellSpacing w:w="15" w:type="dxa"/>
        </w:trPr>
        <w:tc>
          <w:tcPr>
            <w:tcW w:w="0" w:type="auto"/>
            <w:vAlign w:val="center"/>
            <w:hideMark/>
          </w:tcPr>
          <w:p w14:paraId="65B307AC" w14:textId="77777777" w:rsidR="000942D9" w:rsidRPr="000942D9" w:rsidRDefault="000942D9" w:rsidP="000942D9">
            <w:r w:rsidRPr="000942D9">
              <w:t xml:space="preserve">Boynuza </w:t>
            </w:r>
            <w:proofErr w:type="spellStart"/>
            <w:r w:rsidRPr="000942D9">
              <w:t>niçün</w:t>
            </w:r>
            <w:proofErr w:type="spellEnd"/>
            <w:r w:rsidRPr="000942D9">
              <w:t xml:space="preserve"> </w:t>
            </w:r>
            <w:proofErr w:type="spellStart"/>
            <w:r w:rsidRPr="000942D9">
              <w:t>olmaduk</w:t>
            </w:r>
            <w:proofErr w:type="spellEnd"/>
            <w:r w:rsidRPr="000942D9">
              <w:t xml:space="preserve"> lâyık</w:t>
            </w:r>
          </w:p>
        </w:tc>
        <w:tc>
          <w:tcPr>
            <w:tcW w:w="0" w:type="auto"/>
            <w:vAlign w:val="center"/>
            <w:hideMark/>
          </w:tcPr>
          <w:p w14:paraId="203A41A7" w14:textId="77777777" w:rsidR="000942D9" w:rsidRPr="000942D9" w:rsidRDefault="000942D9" w:rsidP="000942D9"/>
        </w:tc>
      </w:tr>
      <w:tr w:rsidR="000942D9" w:rsidRPr="000942D9" w14:paraId="6A5DA64A" w14:textId="77777777">
        <w:trPr>
          <w:tblCellSpacing w:w="15" w:type="dxa"/>
        </w:trPr>
        <w:tc>
          <w:tcPr>
            <w:tcW w:w="0" w:type="auto"/>
            <w:vAlign w:val="center"/>
            <w:hideMark/>
          </w:tcPr>
          <w:p w14:paraId="65611B75" w14:textId="77777777" w:rsidR="000942D9" w:rsidRPr="000942D9" w:rsidRDefault="000942D9" w:rsidP="000942D9">
            <w:r w:rsidRPr="000942D9">
              <w:lastRenderedPageBreak/>
              <w:t>(</w:t>
            </w:r>
            <w:proofErr w:type="spellStart"/>
            <w:r w:rsidRPr="000942D9">
              <w:t>Şeyhî</w:t>
            </w:r>
            <w:proofErr w:type="spellEnd"/>
            <w:r w:rsidRPr="000942D9">
              <w:t xml:space="preserve">, </w:t>
            </w:r>
            <w:proofErr w:type="spellStart"/>
            <w:r w:rsidRPr="000942D9">
              <w:t>Harnâme</w:t>
            </w:r>
            <w:proofErr w:type="spellEnd"/>
            <w:r w:rsidRPr="000942D9">
              <w:t>, MEB 10. Sınıf Türk Dili ve Edebiyatı Ders Kitabı, s. 188)</w:t>
            </w:r>
          </w:p>
        </w:tc>
        <w:tc>
          <w:tcPr>
            <w:tcW w:w="0" w:type="auto"/>
            <w:vAlign w:val="center"/>
            <w:hideMark/>
          </w:tcPr>
          <w:p w14:paraId="596748B8" w14:textId="77777777" w:rsidR="000942D9" w:rsidRPr="000942D9" w:rsidRDefault="000942D9" w:rsidP="000942D9"/>
        </w:tc>
      </w:tr>
    </w:tbl>
    <w:p w14:paraId="25C150DB" w14:textId="77777777" w:rsidR="000942D9" w:rsidRPr="000942D9" w:rsidRDefault="000942D9" w:rsidP="000942D9">
      <w:r w:rsidRPr="000942D9">
        <w:rPr>
          <w:b/>
          <w:bCs/>
        </w:rPr>
        <w:t>Cevap:</w:t>
      </w:r>
    </w:p>
    <w:p w14:paraId="0447B196" w14:textId="77777777" w:rsidR="000942D9" w:rsidRPr="000942D9" w:rsidRDefault="00000000" w:rsidP="000942D9">
      <w:r>
        <w:pict w14:anchorId="132E7B92">
          <v:rect id="_x0000_i1054" style="width:0;height:1.5pt" o:hralign="center" o:hrstd="t" o:hr="t" fillcolor="#a0a0a0" stroked="f"/>
        </w:pict>
      </w:r>
    </w:p>
    <w:p w14:paraId="4D747AAB" w14:textId="77777777" w:rsidR="000942D9" w:rsidRPr="000942D9" w:rsidRDefault="00000000" w:rsidP="000942D9">
      <w:r>
        <w:pict w14:anchorId="79474768">
          <v:rect id="_x0000_i1055" style="width:0;height:1.5pt" o:hralign="center" o:hrstd="t" o:hr="t" fillcolor="#a0a0a0" stroked="f"/>
        </w:pict>
      </w:r>
    </w:p>
    <w:p w14:paraId="0892CE49" w14:textId="77777777" w:rsidR="000942D9" w:rsidRPr="000942D9" w:rsidRDefault="00000000" w:rsidP="000942D9">
      <w:r>
        <w:pict w14:anchorId="3E8B69E7">
          <v:rect id="_x0000_i1056" style="width:0;height:1.5pt" o:hralign="center" o:hrstd="t" o:hr="t" fillcolor="#a0a0a0" stroked="f"/>
        </w:pict>
      </w:r>
    </w:p>
    <w:p w14:paraId="03008A09" w14:textId="77777777" w:rsidR="000942D9" w:rsidRPr="000942D9" w:rsidRDefault="00000000" w:rsidP="000942D9">
      <w:r>
        <w:pict w14:anchorId="056A85FC">
          <v:rect id="_x0000_i1057" style="width:0;height:1.5pt" o:hralign="center" o:hrstd="t" o:hr="t" fillcolor="#a0a0a0" stroked="f"/>
        </w:pict>
      </w:r>
    </w:p>
    <w:p w14:paraId="46BC21A2" w14:textId="77777777" w:rsidR="000942D9" w:rsidRPr="000942D9" w:rsidRDefault="00000000" w:rsidP="000942D9">
      <w:r>
        <w:pict w14:anchorId="62A2B776">
          <v:rect id="_x0000_i1058" style="width:0;height:1.5pt" o:hralign="center" o:hrstd="t" o:hr="t" fillcolor="#a0a0a0" stroked="f"/>
        </w:pict>
      </w:r>
    </w:p>
    <w:p w14:paraId="3A631DB2" w14:textId="77777777" w:rsidR="000942D9" w:rsidRPr="000942D9" w:rsidRDefault="00000000" w:rsidP="000942D9">
      <w:r>
        <w:pict w14:anchorId="17651C6F">
          <v:rect id="_x0000_i1059" style="width:0;height:1.5pt" o:hralign="center" o:hrstd="t" o:hr="t" fillcolor="#a0a0a0" stroked="f"/>
        </w:pict>
      </w:r>
    </w:p>
    <w:p w14:paraId="0776F7FB" w14:textId="77777777" w:rsidR="000942D9" w:rsidRPr="000942D9" w:rsidRDefault="00000000" w:rsidP="000942D9">
      <w:r>
        <w:pict w14:anchorId="1D009DC0">
          <v:rect id="_x0000_i1060" style="width:0;height:1.5pt" o:hralign="center" o:hrstd="t" o:hr="t" fillcolor="#a0a0a0" stroked="f"/>
        </w:pict>
      </w:r>
    </w:p>
    <w:p w14:paraId="7A140224" w14:textId="77777777" w:rsidR="000942D9" w:rsidRPr="000942D9" w:rsidRDefault="00000000" w:rsidP="000942D9">
      <w:r>
        <w:pict w14:anchorId="3BB096E8">
          <v:rect id="_x0000_i1061" style="width:0;height:1.5pt" o:hralign="center" o:hrstd="t" o:hr="t" fillcolor="#a0a0a0" stroked="f"/>
        </w:pict>
      </w:r>
    </w:p>
    <w:p w14:paraId="6CA3147D" w14:textId="77777777" w:rsidR="000942D9" w:rsidRPr="000942D9" w:rsidRDefault="00000000" w:rsidP="000942D9">
      <w:r>
        <w:pict w14:anchorId="009A190D">
          <v:rect id="_x0000_i1062" style="width:0;height:1.5pt" o:hralign="center" o:hrstd="t" o:hr="t" fillcolor="#a0a0a0" stroked="f"/>
        </w:pict>
      </w:r>
    </w:p>
    <w:p w14:paraId="4755F187" w14:textId="77777777" w:rsidR="000942D9" w:rsidRPr="000942D9" w:rsidRDefault="000942D9" w:rsidP="000942D9">
      <w:r w:rsidRPr="000942D9">
        <w:rPr>
          <w:b/>
          <w:bCs/>
        </w:rPr>
        <w:t>Soru 3 (3. Tema – Yazma – Fabl Yazma – 20 puan)</w:t>
      </w:r>
    </w:p>
    <w:p w14:paraId="471F9418" w14:textId="77777777" w:rsidR="000942D9" w:rsidRPr="000942D9" w:rsidRDefault="000942D9" w:rsidP="000942D9">
      <w:r w:rsidRPr="000942D9">
        <w:rPr>
          <w:b/>
          <w:bCs/>
        </w:rPr>
        <w:t>“Kanaatkârlık” temasıyla ilgili bir fabl yazmanız istenseydi bu fablın planını aşağıdaki tabloya göre oluşturunuz. Fablınızın serim, düğüm, çözüm ve öğüt bölümlerini ayrı ayrı belirtiniz.</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00"/>
        <w:gridCol w:w="2385"/>
      </w:tblGrid>
      <w:tr w:rsidR="000942D9" w:rsidRPr="000942D9" w14:paraId="16B04FB5" w14:textId="77777777">
        <w:trPr>
          <w:tblHeader/>
          <w:tblCellSpacing w:w="15" w:type="dxa"/>
        </w:trPr>
        <w:tc>
          <w:tcPr>
            <w:tcW w:w="0" w:type="auto"/>
            <w:vAlign w:val="center"/>
            <w:hideMark/>
          </w:tcPr>
          <w:p w14:paraId="21814492" w14:textId="77777777" w:rsidR="000942D9" w:rsidRPr="000942D9" w:rsidRDefault="000942D9" w:rsidP="000942D9">
            <w:r w:rsidRPr="000942D9">
              <w:rPr>
                <w:b/>
                <w:bCs/>
              </w:rPr>
              <w:t>Fablın Bölümleri</w:t>
            </w:r>
          </w:p>
        </w:tc>
        <w:tc>
          <w:tcPr>
            <w:tcW w:w="0" w:type="auto"/>
            <w:vAlign w:val="center"/>
            <w:hideMark/>
          </w:tcPr>
          <w:p w14:paraId="7730656F" w14:textId="77777777" w:rsidR="000942D9" w:rsidRPr="000942D9" w:rsidRDefault="000942D9" w:rsidP="000942D9">
            <w:r w:rsidRPr="000942D9">
              <w:rPr>
                <w:b/>
                <w:bCs/>
              </w:rPr>
              <w:t>Yazacağınız Fablın Planı</w:t>
            </w:r>
          </w:p>
        </w:tc>
      </w:tr>
      <w:tr w:rsidR="000942D9" w:rsidRPr="000942D9" w14:paraId="0CF15AE6" w14:textId="77777777">
        <w:trPr>
          <w:tblCellSpacing w:w="15" w:type="dxa"/>
        </w:trPr>
        <w:tc>
          <w:tcPr>
            <w:tcW w:w="0" w:type="auto"/>
            <w:vAlign w:val="center"/>
            <w:hideMark/>
          </w:tcPr>
          <w:p w14:paraId="04EE9A50" w14:textId="77777777" w:rsidR="000942D9" w:rsidRPr="000942D9" w:rsidRDefault="000942D9" w:rsidP="000942D9">
            <w:r w:rsidRPr="000942D9">
              <w:t>Serim (Olayın, kişilerin ve çevrenin tanıtıldığı bölüm)</w:t>
            </w:r>
          </w:p>
        </w:tc>
        <w:tc>
          <w:tcPr>
            <w:tcW w:w="0" w:type="auto"/>
            <w:vAlign w:val="center"/>
            <w:hideMark/>
          </w:tcPr>
          <w:p w14:paraId="50A2B472" w14:textId="77777777" w:rsidR="000942D9" w:rsidRPr="000942D9" w:rsidRDefault="000942D9" w:rsidP="000942D9"/>
        </w:tc>
      </w:tr>
      <w:tr w:rsidR="000942D9" w:rsidRPr="000942D9" w14:paraId="1AE9988E" w14:textId="77777777">
        <w:trPr>
          <w:tblCellSpacing w:w="15" w:type="dxa"/>
        </w:trPr>
        <w:tc>
          <w:tcPr>
            <w:tcW w:w="0" w:type="auto"/>
            <w:vAlign w:val="center"/>
            <w:hideMark/>
          </w:tcPr>
          <w:p w14:paraId="2238E919" w14:textId="77777777" w:rsidR="000942D9" w:rsidRPr="000942D9" w:rsidRDefault="000942D9" w:rsidP="000942D9">
            <w:r w:rsidRPr="000942D9">
              <w:t>Düğüm (Olayın anlatıldığı, merakın oluşturulduğu bölüm)</w:t>
            </w:r>
          </w:p>
        </w:tc>
        <w:tc>
          <w:tcPr>
            <w:tcW w:w="0" w:type="auto"/>
            <w:vAlign w:val="center"/>
            <w:hideMark/>
          </w:tcPr>
          <w:p w14:paraId="7C5318C1" w14:textId="77777777" w:rsidR="000942D9" w:rsidRPr="000942D9" w:rsidRDefault="000942D9" w:rsidP="000942D9"/>
        </w:tc>
      </w:tr>
      <w:tr w:rsidR="000942D9" w:rsidRPr="000942D9" w14:paraId="769F5D20" w14:textId="77777777">
        <w:trPr>
          <w:tblCellSpacing w:w="15" w:type="dxa"/>
        </w:trPr>
        <w:tc>
          <w:tcPr>
            <w:tcW w:w="0" w:type="auto"/>
            <w:vAlign w:val="center"/>
            <w:hideMark/>
          </w:tcPr>
          <w:p w14:paraId="0E8E3D8E" w14:textId="77777777" w:rsidR="000942D9" w:rsidRPr="000942D9" w:rsidRDefault="000942D9" w:rsidP="000942D9">
            <w:r w:rsidRPr="000942D9">
              <w:t>Çözüm (Olayın şaşırtıcı bir şekilde sonuçlandığı bölüm)</w:t>
            </w:r>
          </w:p>
        </w:tc>
        <w:tc>
          <w:tcPr>
            <w:tcW w:w="0" w:type="auto"/>
            <w:vAlign w:val="center"/>
            <w:hideMark/>
          </w:tcPr>
          <w:p w14:paraId="01DC2C62" w14:textId="77777777" w:rsidR="000942D9" w:rsidRPr="000942D9" w:rsidRDefault="000942D9" w:rsidP="000942D9"/>
        </w:tc>
      </w:tr>
      <w:tr w:rsidR="000942D9" w:rsidRPr="000942D9" w14:paraId="24C2E9E3" w14:textId="77777777">
        <w:trPr>
          <w:tblCellSpacing w:w="15" w:type="dxa"/>
        </w:trPr>
        <w:tc>
          <w:tcPr>
            <w:tcW w:w="0" w:type="auto"/>
            <w:vAlign w:val="center"/>
            <w:hideMark/>
          </w:tcPr>
          <w:p w14:paraId="5AC4974D" w14:textId="77777777" w:rsidR="000942D9" w:rsidRPr="000942D9" w:rsidRDefault="000942D9" w:rsidP="000942D9">
            <w:r w:rsidRPr="000942D9">
              <w:t>Öğüt (Ana fikrin verildiği bölüm)</w:t>
            </w:r>
          </w:p>
        </w:tc>
        <w:tc>
          <w:tcPr>
            <w:tcW w:w="0" w:type="auto"/>
            <w:vAlign w:val="center"/>
            <w:hideMark/>
          </w:tcPr>
          <w:p w14:paraId="42ED4D7F" w14:textId="77777777" w:rsidR="000942D9" w:rsidRPr="000942D9" w:rsidRDefault="000942D9" w:rsidP="000942D9"/>
        </w:tc>
      </w:tr>
    </w:tbl>
    <w:p w14:paraId="649380C1" w14:textId="77777777" w:rsidR="000942D9" w:rsidRPr="000942D9" w:rsidRDefault="00000000" w:rsidP="000942D9">
      <w:r>
        <w:pict w14:anchorId="32BFC83D">
          <v:rect id="_x0000_i1063" style="width:0;height:1.5pt" o:hralign="center" o:hrstd="t" o:hr="t" fillcolor="#a0a0a0" stroked="f"/>
        </w:pict>
      </w:r>
    </w:p>
    <w:p w14:paraId="09BF5D69" w14:textId="77777777" w:rsidR="000942D9" w:rsidRPr="000942D9" w:rsidRDefault="000942D9" w:rsidP="000942D9">
      <w:r w:rsidRPr="000942D9">
        <w:rPr>
          <w:b/>
          <w:bCs/>
        </w:rPr>
        <w:t>Soru 4 (4. Tema – Okuma – Anlam Oluşturma – 20 puan)</w:t>
      </w:r>
    </w:p>
    <w:p w14:paraId="0D6F2AD6" w14:textId="77777777" w:rsidR="000942D9" w:rsidRPr="000942D9" w:rsidRDefault="000942D9" w:rsidP="000942D9">
      <w:r w:rsidRPr="000942D9">
        <w:rPr>
          <w:b/>
          <w:bCs/>
        </w:rPr>
        <w:t>Salur Kazan’ın Yedi Başlı Ejderhayı Öldürdüğü Boy adlı hikâyeden alınan metni okuyunuz. Kazan’ın kişilik özelliklerini metindeki ifadelerden hareketle belirleyiniz ve bu özelliklerin Türk kültüründeki ideal kahraman tipiyle ilişkisini açıklayınız.</w:t>
      </w:r>
    </w:p>
    <w:p w14:paraId="7CCB153A" w14:textId="77777777" w:rsidR="000942D9" w:rsidRPr="000942D9" w:rsidRDefault="000942D9" w:rsidP="000942D9">
      <w:r w:rsidRPr="000942D9">
        <w:t xml:space="preserve">Kazan kendi kendine düşündü: “Yatmış, uyurken bir er öldürmek mertlik olmaz. Hile ile bir kişiyi vurmak, er oğluna yakışan bir vuruşma olmaz.” Sadağından </w:t>
      </w:r>
      <w:proofErr w:type="spellStart"/>
      <w:r w:rsidRPr="000942D9">
        <w:t>sahar</w:t>
      </w:r>
      <w:proofErr w:type="spellEnd"/>
      <w:r w:rsidRPr="000942D9">
        <w:t xml:space="preserve"> bir ok çıkardı, oku ejderhaya atıp, onu uyandırdı.</w:t>
      </w:r>
    </w:p>
    <w:p w14:paraId="15FA48D6" w14:textId="77777777" w:rsidR="000942D9" w:rsidRPr="000942D9" w:rsidRDefault="000942D9" w:rsidP="000942D9">
      <w:r w:rsidRPr="000942D9">
        <w:lastRenderedPageBreak/>
        <w:t xml:space="preserve">Uyanan ejderha kuyruğunu savurdu, dağı sarstı, ateş püskürttü yerleri yaktı, bir nefes çekti her şeyi sömürdü… Kazan bir nara atıp, Allah’ına yalvardı: “Ey dilediğini göklere çıkaran görklü </w:t>
      </w:r>
      <w:proofErr w:type="gramStart"/>
      <w:r w:rsidRPr="000942D9">
        <w:t>Tanrı!…</w:t>
      </w:r>
      <w:proofErr w:type="gramEnd"/>
      <w:r w:rsidRPr="000942D9">
        <w:t xml:space="preserve"> Allah </w:t>
      </w:r>
      <w:proofErr w:type="gramStart"/>
      <w:r w:rsidRPr="000942D9">
        <w:t>Tanrı!…</w:t>
      </w:r>
      <w:proofErr w:type="gramEnd"/>
      <w:r w:rsidRPr="000942D9">
        <w:t xml:space="preserve"> </w:t>
      </w:r>
      <w:proofErr w:type="gramStart"/>
      <w:r w:rsidRPr="000942D9">
        <w:t>akar</w:t>
      </w:r>
      <w:proofErr w:type="gramEnd"/>
      <w:r w:rsidRPr="000942D9">
        <w:t xml:space="preserve"> çaylar üstüne köprü kurayım, kalmışların elinden tutayım, fakirlerin sırtını örteyim. Demesinler son çağında Kazan’ı bir yılan yuttu. Ey </w:t>
      </w:r>
      <w:proofErr w:type="spellStart"/>
      <w:r w:rsidRPr="000942D9">
        <w:t>Perverdigâr</w:t>
      </w:r>
      <w:proofErr w:type="spellEnd"/>
      <w:r w:rsidRPr="000942D9">
        <w:t>! Sen bana bir kurtuluş yolu göster.”</w:t>
      </w:r>
    </w:p>
    <w:p w14:paraId="3DC8E979" w14:textId="77777777" w:rsidR="000942D9" w:rsidRPr="000942D9" w:rsidRDefault="000942D9" w:rsidP="000942D9">
      <w:r w:rsidRPr="000942D9">
        <w:t>(Salur Kazan’ın Yedi Başlı Ejderhayı Öldürdüğü Boy, MEB 10. Sınıf Türk Dili ve Edebiyatı Ders Kitabı, s. 244-245)</w:t>
      </w:r>
    </w:p>
    <w:p w14:paraId="5FB1957B" w14:textId="77777777" w:rsidR="000942D9" w:rsidRPr="000942D9" w:rsidRDefault="000942D9" w:rsidP="000942D9">
      <w:r w:rsidRPr="000942D9">
        <w:rPr>
          <w:b/>
          <w:bCs/>
        </w:rPr>
        <w:t>Cevap:</w:t>
      </w:r>
    </w:p>
    <w:p w14:paraId="3AC0774F" w14:textId="77777777" w:rsidR="000942D9" w:rsidRPr="000942D9" w:rsidRDefault="00000000" w:rsidP="000942D9">
      <w:r>
        <w:pict w14:anchorId="02718EB4">
          <v:rect id="_x0000_i1064" style="width:0;height:1.5pt" o:hralign="center" o:hrstd="t" o:hr="t" fillcolor="#a0a0a0" stroked="f"/>
        </w:pict>
      </w:r>
    </w:p>
    <w:p w14:paraId="04ADF38F" w14:textId="77777777" w:rsidR="000942D9" w:rsidRPr="000942D9" w:rsidRDefault="00000000" w:rsidP="000942D9">
      <w:r>
        <w:pict w14:anchorId="597C3364">
          <v:rect id="_x0000_i1065" style="width:0;height:1.5pt" o:hralign="center" o:hrstd="t" o:hr="t" fillcolor="#a0a0a0" stroked="f"/>
        </w:pict>
      </w:r>
    </w:p>
    <w:p w14:paraId="206570F8" w14:textId="77777777" w:rsidR="000942D9" w:rsidRPr="000942D9" w:rsidRDefault="00000000" w:rsidP="000942D9">
      <w:r>
        <w:pict w14:anchorId="0CCC7B08">
          <v:rect id="_x0000_i1066" style="width:0;height:1.5pt" o:hralign="center" o:hrstd="t" o:hr="t" fillcolor="#a0a0a0" stroked="f"/>
        </w:pict>
      </w:r>
    </w:p>
    <w:p w14:paraId="6EABA086" w14:textId="77777777" w:rsidR="000942D9" w:rsidRPr="000942D9" w:rsidRDefault="00000000" w:rsidP="000942D9">
      <w:r>
        <w:pict w14:anchorId="1B989FBA">
          <v:rect id="_x0000_i1067" style="width:0;height:1.5pt" o:hralign="center" o:hrstd="t" o:hr="t" fillcolor="#a0a0a0" stroked="f"/>
        </w:pict>
      </w:r>
    </w:p>
    <w:p w14:paraId="493A2AFE" w14:textId="77777777" w:rsidR="000942D9" w:rsidRPr="000942D9" w:rsidRDefault="00000000" w:rsidP="000942D9">
      <w:r>
        <w:pict w14:anchorId="4934506D">
          <v:rect id="_x0000_i1068" style="width:0;height:1.5pt" o:hralign="center" o:hrstd="t" o:hr="t" fillcolor="#a0a0a0" stroked="f"/>
        </w:pict>
      </w:r>
    </w:p>
    <w:p w14:paraId="579024EB" w14:textId="77777777" w:rsidR="000942D9" w:rsidRPr="000942D9" w:rsidRDefault="00000000" w:rsidP="000942D9">
      <w:r>
        <w:pict w14:anchorId="76FE45BA">
          <v:rect id="_x0000_i1069" style="width:0;height:1.5pt" o:hralign="center" o:hrstd="t" o:hr="t" fillcolor="#a0a0a0" stroked="f"/>
        </w:pict>
      </w:r>
    </w:p>
    <w:p w14:paraId="4FE5329F" w14:textId="77777777" w:rsidR="000942D9" w:rsidRPr="000942D9" w:rsidRDefault="00000000" w:rsidP="000942D9">
      <w:r>
        <w:pict w14:anchorId="13C5F280">
          <v:rect id="_x0000_i1070" style="width:0;height:1.5pt" o:hralign="center" o:hrstd="t" o:hr="t" fillcolor="#a0a0a0" stroked="f"/>
        </w:pict>
      </w:r>
    </w:p>
    <w:p w14:paraId="26D3E324" w14:textId="77777777" w:rsidR="000942D9" w:rsidRPr="000942D9" w:rsidRDefault="00000000" w:rsidP="000942D9">
      <w:r>
        <w:pict w14:anchorId="2BF4CAC7">
          <v:rect id="_x0000_i1071" style="width:0;height:1.5pt" o:hralign="center" o:hrstd="t" o:hr="t" fillcolor="#a0a0a0" stroked="f"/>
        </w:pict>
      </w:r>
    </w:p>
    <w:p w14:paraId="29BDACB4" w14:textId="77777777" w:rsidR="000942D9" w:rsidRPr="000942D9" w:rsidRDefault="00000000" w:rsidP="000942D9">
      <w:r>
        <w:pict w14:anchorId="6914098F">
          <v:rect id="_x0000_i1072" style="width:0;height:1.5pt" o:hralign="center" o:hrstd="t" o:hr="t" fillcolor="#a0a0a0" stroked="f"/>
        </w:pict>
      </w:r>
    </w:p>
    <w:p w14:paraId="6C9739F3" w14:textId="77777777" w:rsidR="000942D9" w:rsidRPr="000942D9" w:rsidRDefault="000942D9" w:rsidP="000942D9">
      <w:r w:rsidRPr="000942D9">
        <w:rPr>
          <w:b/>
          <w:bCs/>
        </w:rPr>
        <w:t>Soru 5 (4. Tema – Okuma – Çözümleme – 15 puan)</w:t>
      </w:r>
    </w:p>
    <w:p w14:paraId="009700D7" w14:textId="77777777" w:rsidR="000942D9" w:rsidRPr="000942D9" w:rsidRDefault="000942D9" w:rsidP="000942D9">
      <w:r w:rsidRPr="000942D9">
        <w:rPr>
          <w:b/>
          <w:bCs/>
        </w:rPr>
        <w:t xml:space="preserve">Hürriyet </w:t>
      </w:r>
      <w:proofErr w:type="spellStart"/>
      <w:r w:rsidRPr="000942D9">
        <w:rPr>
          <w:b/>
          <w:bCs/>
        </w:rPr>
        <w:t>Kasîdesi’nden</w:t>
      </w:r>
      <w:proofErr w:type="spellEnd"/>
      <w:r w:rsidRPr="000942D9">
        <w:rPr>
          <w:b/>
          <w:bCs/>
        </w:rPr>
        <w:t xml:space="preserve"> alınan aşağıdaki beyitlerde Namık Kemal’in vurguladığı ana düşünce nedir? Bu düşünceyi kendi cümlelerinizle açıklayınız.</w:t>
      </w:r>
    </w:p>
    <w:p w14:paraId="3C07D866" w14:textId="77777777" w:rsidR="000942D9" w:rsidRPr="000942D9" w:rsidRDefault="000942D9" w:rsidP="000942D9">
      <w:r w:rsidRPr="000942D9">
        <w:t>Usanmaz kendini insan bilenler halka hizmetten</w:t>
      </w:r>
      <w:r w:rsidRPr="000942D9">
        <w:br/>
        <w:t>Mürüvvet-</w:t>
      </w:r>
      <w:proofErr w:type="spellStart"/>
      <w:r w:rsidRPr="000942D9">
        <w:t>mend</w:t>
      </w:r>
      <w:proofErr w:type="spellEnd"/>
      <w:r w:rsidRPr="000942D9">
        <w:t xml:space="preserve"> olan </w:t>
      </w:r>
      <w:proofErr w:type="spellStart"/>
      <w:r w:rsidRPr="000942D9">
        <w:t>mazlûma</w:t>
      </w:r>
      <w:proofErr w:type="spellEnd"/>
      <w:r w:rsidRPr="000942D9">
        <w:t xml:space="preserve"> el çekmez </w:t>
      </w:r>
      <w:proofErr w:type="spellStart"/>
      <w:r w:rsidRPr="000942D9">
        <w:t>i’ânetten</w:t>
      </w:r>
      <w:proofErr w:type="spellEnd"/>
    </w:p>
    <w:p w14:paraId="1405A5EA" w14:textId="77777777" w:rsidR="000942D9" w:rsidRPr="000942D9" w:rsidRDefault="000942D9" w:rsidP="000942D9">
      <w:r w:rsidRPr="000942D9">
        <w:t xml:space="preserve">(Namık Kemal, Hürriyet </w:t>
      </w:r>
      <w:proofErr w:type="spellStart"/>
      <w:r w:rsidRPr="000942D9">
        <w:t>Kasîdesi</w:t>
      </w:r>
      <w:proofErr w:type="spellEnd"/>
      <w:r w:rsidRPr="000942D9">
        <w:t>, MEB 10. Sınıf Türk Dili ve Edebiyatı Ders Kitabı, s. 267)</w:t>
      </w:r>
    </w:p>
    <w:p w14:paraId="37BAAD51" w14:textId="77777777" w:rsidR="000942D9" w:rsidRPr="000942D9" w:rsidRDefault="000942D9" w:rsidP="000942D9">
      <w:r w:rsidRPr="000942D9">
        <w:rPr>
          <w:b/>
          <w:bCs/>
        </w:rPr>
        <w:t>Cevap:</w:t>
      </w:r>
    </w:p>
    <w:p w14:paraId="0F97D5D2" w14:textId="77777777" w:rsidR="000942D9" w:rsidRPr="000942D9" w:rsidRDefault="00000000" w:rsidP="000942D9">
      <w:r>
        <w:pict w14:anchorId="40BFA7EA">
          <v:rect id="_x0000_i1073" style="width:0;height:1.5pt" o:hralign="center" o:hrstd="t" o:hr="t" fillcolor="#a0a0a0" stroked="f"/>
        </w:pict>
      </w:r>
    </w:p>
    <w:p w14:paraId="4EF28126" w14:textId="77777777" w:rsidR="000942D9" w:rsidRPr="000942D9" w:rsidRDefault="00000000" w:rsidP="000942D9">
      <w:r>
        <w:pict w14:anchorId="1399843E">
          <v:rect id="_x0000_i1074" style="width:0;height:1.5pt" o:hralign="center" o:hrstd="t" o:hr="t" fillcolor="#a0a0a0" stroked="f"/>
        </w:pict>
      </w:r>
    </w:p>
    <w:p w14:paraId="485180EC" w14:textId="77777777" w:rsidR="000942D9" w:rsidRPr="000942D9" w:rsidRDefault="00000000" w:rsidP="000942D9">
      <w:r>
        <w:pict w14:anchorId="0372F5E6">
          <v:rect id="_x0000_i1075" style="width:0;height:1.5pt" o:hralign="center" o:hrstd="t" o:hr="t" fillcolor="#a0a0a0" stroked="f"/>
        </w:pict>
      </w:r>
    </w:p>
    <w:p w14:paraId="79CBA9B5" w14:textId="77777777" w:rsidR="000942D9" w:rsidRPr="000942D9" w:rsidRDefault="00000000" w:rsidP="000942D9">
      <w:r>
        <w:pict w14:anchorId="6C5034F2">
          <v:rect id="_x0000_i1076" style="width:0;height:1.5pt" o:hralign="center" o:hrstd="t" o:hr="t" fillcolor="#a0a0a0" stroked="f"/>
        </w:pict>
      </w:r>
    </w:p>
    <w:p w14:paraId="153A8C01" w14:textId="77777777" w:rsidR="000942D9" w:rsidRPr="000942D9" w:rsidRDefault="00000000" w:rsidP="000942D9">
      <w:r>
        <w:pict w14:anchorId="5C0C1130">
          <v:rect id="_x0000_i1077" style="width:0;height:1.5pt" o:hralign="center" o:hrstd="t" o:hr="t" fillcolor="#a0a0a0" stroked="f"/>
        </w:pict>
      </w:r>
    </w:p>
    <w:p w14:paraId="0219B099" w14:textId="77777777" w:rsidR="000942D9" w:rsidRPr="000942D9" w:rsidRDefault="00000000" w:rsidP="000942D9">
      <w:r>
        <w:pict w14:anchorId="55FC4038">
          <v:rect id="_x0000_i1078" style="width:0;height:1.5pt" o:hralign="center" o:hrstd="t" o:hr="t" fillcolor="#a0a0a0" stroked="f"/>
        </w:pict>
      </w:r>
    </w:p>
    <w:p w14:paraId="2E9893D5" w14:textId="77777777" w:rsidR="000942D9" w:rsidRPr="000942D9" w:rsidRDefault="00000000" w:rsidP="000942D9">
      <w:r>
        <w:pict w14:anchorId="49387FC2">
          <v:rect id="_x0000_i1079" style="width:0;height:1.5pt" o:hralign="center" o:hrstd="t" o:hr="t" fillcolor="#a0a0a0" stroked="f"/>
        </w:pict>
      </w:r>
    </w:p>
    <w:p w14:paraId="2E6C1957" w14:textId="77777777" w:rsidR="000942D9" w:rsidRPr="000942D9" w:rsidRDefault="000942D9" w:rsidP="000942D9">
      <w:r w:rsidRPr="000942D9">
        <w:rPr>
          <w:b/>
          <w:bCs/>
        </w:rPr>
        <w:t>Soru 6 (4. Tema – Okuma – Anlam Oluşturma – 15 puan)</w:t>
      </w:r>
    </w:p>
    <w:p w14:paraId="0414E99D" w14:textId="77777777" w:rsidR="000942D9" w:rsidRPr="000942D9" w:rsidRDefault="000942D9" w:rsidP="000942D9">
      <w:r w:rsidRPr="000942D9">
        <w:rPr>
          <w:b/>
          <w:bCs/>
        </w:rPr>
        <w:lastRenderedPageBreak/>
        <w:t>Kaç Yerinden adlı hikâyeden alınan aşağıdaki parçayı okuyunuz. Destan yazarının yaşadığı duygu değişimini ve bu değişimin sebeplerini metindeki ifadelere dayanarak yazınız.</w:t>
      </w:r>
    </w:p>
    <w:p w14:paraId="3152D8B2" w14:textId="77777777" w:rsidR="000942D9" w:rsidRPr="000942D9" w:rsidRDefault="000942D9" w:rsidP="000942D9">
      <w:r w:rsidRPr="000942D9">
        <w:t>Doktorun, benim sesimiz çıkmıyordu. İskeleden iniyorduk. Takma bacağını henüz iyice kullanamayan bu yeni, bu medenî, bu millî kahramana bakarak elimdeki eski kahramanların destanını denize fırlatmak istiyordum. Utanacak bir şeymiş gibi gayr-i ihtiyarî bu hakir defteri bükerek cebime soktum.</w:t>
      </w:r>
    </w:p>
    <w:p w14:paraId="524FE208" w14:textId="77777777" w:rsidR="000942D9" w:rsidRPr="000942D9" w:rsidRDefault="000942D9" w:rsidP="000942D9">
      <w:r w:rsidRPr="000942D9">
        <w:t>(Ömer Seyfettin, Kaç Yerinden, MEB 10. Sınıf Türk Dili ve Edebiyatı Ders Kitabı, s. 294)</w:t>
      </w:r>
    </w:p>
    <w:p w14:paraId="5D9F1DAD" w14:textId="77777777" w:rsidR="000942D9" w:rsidRPr="000942D9" w:rsidRDefault="000942D9" w:rsidP="000942D9">
      <w:r w:rsidRPr="000942D9">
        <w:rPr>
          <w:b/>
          <w:bCs/>
        </w:rPr>
        <w:t>Cevap:</w:t>
      </w:r>
    </w:p>
    <w:p w14:paraId="3C426EB5" w14:textId="77777777" w:rsidR="000942D9" w:rsidRPr="000942D9" w:rsidRDefault="00000000" w:rsidP="000942D9">
      <w:r>
        <w:pict w14:anchorId="178A0008">
          <v:rect id="_x0000_i1080" style="width:0;height:1.5pt" o:hralign="center" o:hrstd="t" o:hr="t" fillcolor="#a0a0a0" stroked="f"/>
        </w:pict>
      </w:r>
    </w:p>
    <w:p w14:paraId="5B9DEF11" w14:textId="77777777" w:rsidR="000942D9" w:rsidRPr="000942D9" w:rsidRDefault="00000000" w:rsidP="000942D9">
      <w:r>
        <w:pict w14:anchorId="2430027B">
          <v:rect id="_x0000_i1081" style="width:0;height:1.5pt" o:hralign="center" o:hrstd="t" o:hr="t" fillcolor="#a0a0a0" stroked="f"/>
        </w:pict>
      </w:r>
    </w:p>
    <w:p w14:paraId="54E94CCB" w14:textId="77777777" w:rsidR="000942D9" w:rsidRPr="000942D9" w:rsidRDefault="00000000" w:rsidP="000942D9">
      <w:r>
        <w:pict w14:anchorId="60DBFEC6">
          <v:rect id="_x0000_i1082" style="width:0;height:1.5pt" o:hralign="center" o:hrstd="t" o:hr="t" fillcolor="#a0a0a0" stroked="f"/>
        </w:pict>
      </w:r>
    </w:p>
    <w:p w14:paraId="1533FDFC" w14:textId="77777777" w:rsidR="000942D9" w:rsidRPr="000942D9" w:rsidRDefault="00000000" w:rsidP="000942D9">
      <w:r>
        <w:pict w14:anchorId="72C9E6D1">
          <v:rect id="_x0000_i1083" style="width:0;height:1.5pt" o:hralign="center" o:hrstd="t" o:hr="t" fillcolor="#a0a0a0" stroked="f"/>
        </w:pict>
      </w:r>
    </w:p>
    <w:p w14:paraId="06A37827" w14:textId="77777777" w:rsidR="000942D9" w:rsidRPr="000942D9" w:rsidRDefault="00000000" w:rsidP="000942D9">
      <w:r>
        <w:pict w14:anchorId="46A8C78D">
          <v:rect id="_x0000_i1084" style="width:0;height:1.5pt" o:hralign="center" o:hrstd="t" o:hr="t" fillcolor="#a0a0a0" stroked="f"/>
        </w:pict>
      </w:r>
    </w:p>
    <w:p w14:paraId="48452E35" w14:textId="77777777" w:rsidR="000942D9" w:rsidRPr="000942D9" w:rsidRDefault="00000000" w:rsidP="000942D9">
      <w:r>
        <w:pict w14:anchorId="53FC4E27">
          <v:rect id="_x0000_i1085" style="width:0;height:1.5pt" o:hralign="center" o:hrstd="t" o:hr="t" fillcolor="#a0a0a0" stroked="f"/>
        </w:pict>
      </w:r>
    </w:p>
    <w:p w14:paraId="210A9061" w14:textId="77777777" w:rsidR="000942D9" w:rsidRPr="000942D9" w:rsidRDefault="00000000" w:rsidP="000942D9">
      <w:r>
        <w:pict w14:anchorId="114F1785">
          <v:rect id="_x0000_i1086" style="width:0;height:1.5pt" o:hralign="center" o:hrstd="t" o:hr="t" fillcolor="#a0a0a0" stroked="f"/>
        </w:pict>
      </w:r>
    </w:p>
    <w:p w14:paraId="2D51AD02" w14:textId="77777777" w:rsidR="000942D9" w:rsidRPr="000942D9" w:rsidRDefault="00000000" w:rsidP="000942D9">
      <w:r>
        <w:pict w14:anchorId="22460BA1">
          <v:rect id="_x0000_i1087" style="width:0;height:1.5pt" o:hralign="center" o:hrstd="t" o:hr="t" fillcolor="#a0a0a0" stroked="f"/>
        </w:pict>
      </w:r>
    </w:p>
    <w:p w14:paraId="3167026A" w14:textId="77777777" w:rsidR="000942D9" w:rsidRPr="000942D9" w:rsidRDefault="00000000" w:rsidP="000942D9">
      <w:r>
        <w:pict w14:anchorId="7438EFCF">
          <v:rect id="_x0000_i1088" style="width:0;height:1.5pt" o:hralign="center" o:hrstd="t" o:hr="t" fillcolor="#a0a0a0" stroked="f"/>
        </w:pict>
      </w:r>
    </w:p>
    <w:p w14:paraId="57D46A6F" w14:textId="77777777" w:rsidR="000942D9" w:rsidRPr="000942D9" w:rsidRDefault="000942D9" w:rsidP="000942D9">
      <w:r w:rsidRPr="000942D9">
        <w:rPr>
          <w:b/>
          <w:bCs/>
        </w:rPr>
        <w:t>CEVAP ANAHTARI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4"/>
        <w:gridCol w:w="8428"/>
      </w:tblGrid>
      <w:tr w:rsidR="000942D9" w:rsidRPr="000942D9" w14:paraId="34BE4319" w14:textId="77777777">
        <w:trPr>
          <w:tblHeader/>
          <w:tblCellSpacing w:w="15" w:type="dxa"/>
        </w:trPr>
        <w:tc>
          <w:tcPr>
            <w:tcW w:w="0" w:type="auto"/>
            <w:vAlign w:val="center"/>
            <w:hideMark/>
          </w:tcPr>
          <w:p w14:paraId="0B03FA92" w14:textId="77777777" w:rsidR="000942D9" w:rsidRPr="000942D9" w:rsidRDefault="000942D9" w:rsidP="000942D9">
            <w:r w:rsidRPr="000942D9">
              <w:rPr>
                <w:b/>
                <w:bCs/>
              </w:rPr>
              <w:t>Soru No</w:t>
            </w:r>
          </w:p>
        </w:tc>
        <w:tc>
          <w:tcPr>
            <w:tcW w:w="0" w:type="auto"/>
            <w:vAlign w:val="center"/>
            <w:hideMark/>
          </w:tcPr>
          <w:p w14:paraId="32B06923" w14:textId="77777777" w:rsidR="000942D9" w:rsidRPr="000942D9" w:rsidRDefault="000942D9" w:rsidP="000942D9">
            <w:r w:rsidRPr="000942D9">
              <w:rPr>
                <w:b/>
                <w:bCs/>
              </w:rPr>
              <w:t>Kısa Cevap Özeti</w:t>
            </w:r>
          </w:p>
        </w:tc>
      </w:tr>
      <w:tr w:rsidR="000942D9" w:rsidRPr="000942D9" w14:paraId="56148E61" w14:textId="77777777">
        <w:trPr>
          <w:tblCellSpacing w:w="15" w:type="dxa"/>
        </w:trPr>
        <w:tc>
          <w:tcPr>
            <w:tcW w:w="0" w:type="auto"/>
            <w:vAlign w:val="center"/>
            <w:hideMark/>
          </w:tcPr>
          <w:p w14:paraId="0220F8B1" w14:textId="77777777" w:rsidR="000942D9" w:rsidRPr="000942D9" w:rsidRDefault="000942D9" w:rsidP="000942D9">
            <w:r w:rsidRPr="000942D9">
              <w:t>1</w:t>
            </w:r>
          </w:p>
        </w:tc>
        <w:tc>
          <w:tcPr>
            <w:tcW w:w="0" w:type="auto"/>
            <w:vAlign w:val="center"/>
            <w:hideMark/>
          </w:tcPr>
          <w:p w14:paraId="45F15346" w14:textId="77777777" w:rsidR="000942D9" w:rsidRPr="000942D9" w:rsidRDefault="000942D9" w:rsidP="000942D9">
            <w:r w:rsidRPr="000942D9">
              <w:t>Olağanüstü unsurlar: gergedanın devasa boyutları, konuşma yeteneği, Oğuz Kağan’ın doğaüstü gücü. Bu unsurlar destanın millî kimliği güçlendirir, kahramanı yüceltir, toplumsal değerleri aktarır ve anlatıyı etkileyici kılar.</w:t>
            </w:r>
          </w:p>
        </w:tc>
      </w:tr>
      <w:tr w:rsidR="000942D9" w:rsidRPr="000942D9" w14:paraId="59A0F30D" w14:textId="77777777">
        <w:trPr>
          <w:tblCellSpacing w:w="15" w:type="dxa"/>
        </w:trPr>
        <w:tc>
          <w:tcPr>
            <w:tcW w:w="0" w:type="auto"/>
            <w:vAlign w:val="center"/>
            <w:hideMark/>
          </w:tcPr>
          <w:p w14:paraId="6DA709EF" w14:textId="77777777" w:rsidR="000942D9" w:rsidRPr="000942D9" w:rsidRDefault="000942D9" w:rsidP="000942D9">
            <w:r w:rsidRPr="000942D9">
              <w:t>2</w:t>
            </w:r>
          </w:p>
        </w:tc>
        <w:tc>
          <w:tcPr>
            <w:tcW w:w="0" w:type="auto"/>
            <w:vAlign w:val="center"/>
            <w:hideMark/>
          </w:tcPr>
          <w:p w14:paraId="3C3508D7" w14:textId="77777777" w:rsidR="000942D9" w:rsidRPr="000942D9" w:rsidRDefault="000942D9" w:rsidP="000942D9">
            <w:r w:rsidRPr="000942D9">
              <w:t>Eşek önce hayranlık ve imrenme duyar (semiz, kuvvetli öküzleri görünce), ardından öfke ve adaletsizlik hisseder (kendisi yük taşıdığı hâlde boynuzu öküzlere vermişler), sonra kararlılık duyar (buğday işlemeye karar verir).</w:t>
            </w:r>
          </w:p>
        </w:tc>
      </w:tr>
      <w:tr w:rsidR="000942D9" w:rsidRPr="000942D9" w14:paraId="04A05AAD" w14:textId="77777777">
        <w:trPr>
          <w:tblCellSpacing w:w="15" w:type="dxa"/>
        </w:trPr>
        <w:tc>
          <w:tcPr>
            <w:tcW w:w="0" w:type="auto"/>
            <w:vAlign w:val="center"/>
            <w:hideMark/>
          </w:tcPr>
          <w:p w14:paraId="0E99167D" w14:textId="77777777" w:rsidR="000942D9" w:rsidRPr="000942D9" w:rsidRDefault="000942D9" w:rsidP="000942D9">
            <w:r w:rsidRPr="000942D9">
              <w:t>3</w:t>
            </w:r>
          </w:p>
        </w:tc>
        <w:tc>
          <w:tcPr>
            <w:tcW w:w="0" w:type="auto"/>
            <w:vAlign w:val="center"/>
            <w:hideMark/>
          </w:tcPr>
          <w:p w14:paraId="220067F1" w14:textId="77777777" w:rsidR="000942D9" w:rsidRPr="000942D9" w:rsidRDefault="000942D9" w:rsidP="000942D9">
            <w:r w:rsidRPr="000942D9">
              <w:t>Öğrencilerin fabl planını tür özelliklerine uygun, serim-düğüm-çözüm-öğüt bölümlerini belirgin şekilde oluşturması beklenir.</w:t>
            </w:r>
          </w:p>
        </w:tc>
      </w:tr>
      <w:tr w:rsidR="000942D9" w:rsidRPr="000942D9" w14:paraId="2EE502AB" w14:textId="77777777">
        <w:trPr>
          <w:tblCellSpacing w:w="15" w:type="dxa"/>
        </w:trPr>
        <w:tc>
          <w:tcPr>
            <w:tcW w:w="0" w:type="auto"/>
            <w:vAlign w:val="center"/>
            <w:hideMark/>
          </w:tcPr>
          <w:p w14:paraId="16C35553" w14:textId="77777777" w:rsidR="000942D9" w:rsidRPr="000942D9" w:rsidRDefault="000942D9" w:rsidP="000942D9">
            <w:r w:rsidRPr="000942D9">
              <w:t>4</w:t>
            </w:r>
          </w:p>
        </w:tc>
        <w:tc>
          <w:tcPr>
            <w:tcW w:w="0" w:type="auto"/>
            <w:vAlign w:val="center"/>
            <w:hideMark/>
          </w:tcPr>
          <w:p w14:paraId="5EAD06A6" w14:textId="77777777" w:rsidR="000942D9" w:rsidRPr="000942D9" w:rsidRDefault="000942D9" w:rsidP="000942D9">
            <w:r w:rsidRPr="000942D9">
              <w:t>Kazan’ın özellikleri: mertlik (uyuyanı öldürmez), cesaret (ejderhayla savaşır), Allah’a bağlılık (dua eder), yardımseverlik (fakirleri gözetir). Bu özellikler Türk kültüründeki alp tipiyle örtüşür.</w:t>
            </w:r>
          </w:p>
        </w:tc>
      </w:tr>
      <w:tr w:rsidR="000942D9" w:rsidRPr="000942D9" w14:paraId="3808941A" w14:textId="77777777">
        <w:trPr>
          <w:tblCellSpacing w:w="15" w:type="dxa"/>
        </w:trPr>
        <w:tc>
          <w:tcPr>
            <w:tcW w:w="0" w:type="auto"/>
            <w:vAlign w:val="center"/>
            <w:hideMark/>
          </w:tcPr>
          <w:p w14:paraId="22A43756" w14:textId="77777777" w:rsidR="000942D9" w:rsidRPr="000942D9" w:rsidRDefault="000942D9" w:rsidP="000942D9">
            <w:r w:rsidRPr="000942D9">
              <w:lastRenderedPageBreak/>
              <w:t>5</w:t>
            </w:r>
          </w:p>
        </w:tc>
        <w:tc>
          <w:tcPr>
            <w:tcW w:w="0" w:type="auto"/>
            <w:vAlign w:val="center"/>
            <w:hideMark/>
          </w:tcPr>
          <w:p w14:paraId="10EB9039" w14:textId="77777777" w:rsidR="000942D9" w:rsidRPr="000942D9" w:rsidRDefault="000942D9" w:rsidP="000942D9">
            <w:r w:rsidRPr="000942D9">
              <w:t>Ana düşünce: İnsan olduğunun bilincinde olanlar halka hizmet etmekten bıkmaz; erdemli kişi zulüm görene yardım etmekten kaçınmaz. Toplumsal sorumluluk ve yardımseverlik vurgulanır.</w:t>
            </w:r>
          </w:p>
        </w:tc>
      </w:tr>
      <w:tr w:rsidR="000942D9" w:rsidRPr="000942D9" w14:paraId="06B67A8A" w14:textId="77777777">
        <w:trPr>
          <w:tblCellSpacing w:w="15" w:type="dxa"/>
        </w:trPr>
        <w:tc>
          <w:tcPr>
            <w:tcW w:w="0" w:type="auto"/>
            <w:vAlign w:val="center"/>
            <w:hideMark/>
          </w:tcPr>
          <w:p w14:paraId="3C268888" w14:textId="77777777" w:rsidR="000942D9" w:rsidRPr="000942D9" w:rsidRDefault="000942D9" w:rsidP="000942D9">
            <w:r w:rsidRPr="000942D9">
              <w:t>6</w:t>
            </w:r>
          </w:p>
        </w:tc>
        <w:tc>
          <w:tcPr>
            <w:tcW w:w="0" w:type="auto"/>
            <w:vAlign w:val="center"/>
            <w:hideMark/>
          </w:tcPr>
          <w:p w14:paraId="2D509024" w14:textId="77777777" w:rsidR="000942D9" w:rsidRPr="000942D9" w:rsidRDefault="000942D9" w:rsidP="000942D9">
            <w:r w:rsidRPr="000942D9">
              <w:t>Destan yazarı önce eski kahramanlara hayrandır, gerçek kahraman Ferhat Ali Bey’i görünce duygusal bir dönüşüm yaşar, eski destan defterini “hakir” (değersiz) bularak cebine sokar – gerçek kahramanlığın yaşayan örneğini görmüştür.</w:t>
            </w:r>
          </w:p>
        </w:tc>
      </w:tr>
    </w:tbl>
    <w:p w14:paraId="2187C239" w14:textId="77777777" w:rsidR="000942D9" w:rsidRPr="000942D9" w:rsidRDefault="00000000" w:rsidP="000942D9">
      <w:r>
        <w:pict w14:anchorId="4754CD9D">
          <v:rect id="_x0000_i1089" style="width:0;height:1.5pt" o:hralign="center" o:hrstd="t" o:hr="t" fillcolor="#a0a0a0" stroked="f"/>
        </w:pict>
      </w:r>
    </w:p>
    <w:p w14:paraId="1A08627D" w14:textId="77777777" w:rsidR="00D97949" w:rsidRDefault="00D97949" w:rsidP="000942D9">
      <w:pPr>
        <w:rPr>
          <w:b/>
          <w:bCs/>
        </w:rPr>
      </w:pPr>
    </w:p>
    <w:p w14:paraId="5E4A24BB" w14:textId="77777777" w:rsidR="00D97949" w:rsidRDefault="00D97949" w:rsidP="000942D9">
      <w:pPr>
        <w:rPr>
          <w:b/>
          <w:bCs/>
        </w:rPr>
      </w:pPr>
    </w:p>
    <w:p w14:paraId="2D96C5B2" w14:textId="77777777" w:rsidR="00D97949" w:rsidRDefault="00D97949" w:rsidP="000942D9">
      <w:pPr>
        <w:rPr>
          <w:b/>
          <w:bCs/>
        </w:rPr>
      </w:pPr>
    </w:p>
    <w:p w14:paraId="4D250AC0" w14:textId="77777777" w:rsidR="000F39E3" w:rsidRDefault="000F39E3" w:rsidP="000942D9">
      <w:pPr>
        <w:rPr>
          <w:b/>
          <w:bCs/>
        </w:rPr>
      </w:pPr>
    </w:p>
    <w:p w14:paraId="07F1286B" w14:textId="77777777" w:rsidR="000F39E3" w:rsidRDefault="000F39E3" w:rsidP="000942D9">
      <w:pPr>
        <w:rPr>
          <w:b/>
          <w:bCs/>
        </w:rPr>
      </w:pPr>
    </w:p>
    <w:p w14:paraId="57C8B6B3" w14:textId="77777777" w:rsidR="000F39E3" w:rsidRDefault="000F39E3" w:rsidP="000942D9">
      <w:pPr>
        <w:rPr>
          <w:b/>
          <w:bCs/>
        </w:rPr>
      </w:pPr>
    </w:p>
    <w:p w14:paraId="446FF1A7" w14:textId="77777777" w:rsidR="000F39E3" w:rsidRDefault="000F39E3" w:rsidP="000942D9">
      <w:pPr>
        <w:rPr>
          <w:b/>
          <w:bCs/>
        </w:rPr>
      </w:pPr>
    </w:p>
    <w:p w14:paraId="46334E90" w14:textId="77777777" w:rsidR="000F39E3" w:rsidRDefault="000F39E3" w:rsidP="000942D9">
      <w:pPr>
        <w:rPr>
          <w:b/>
          <w:bCs/>
        </w:rPr>
      </w:pPr>
    </w:p>
    <w:p w14:paraId="44D7F18E" w14:textId="77777777" w:rsidR="000F39E3" w:rsidRDefault="000F39E3" w:rsidP="000942D9">
      <w:pPr>
        <w:rPr>
          <w:b/>
          <w:bCs/>
        </w:rPr>
      </w:pPr>
    </w:p>
    <w:p w14:paraId="4FA34BA0" w14:textId="77777777" w:rsidR="000F39E3" w:rsidRDefault="000F39E3" w:rsidP="000942D9">
      <w:pPr>
        <w:rPr>
          <w:b/>
          <w:bCs/>
        </w:rPr>
      </w:pPr>
    </w:p>
    <w:p w14:paraId="78F80538" w14:textId="77777777" w:rsidR="000F39E3" w:rsidRDefault="000F39E3" w:rsidP="000942D9">
      <w:pPr>
        <w:rPr>
          <w:b/>
          <w:bCs/>
        </w:rPr>
      </w:pPr>
    </w:p>
    <w:p w14:paraId="6F26794C" w14:textId="77777777" w:rsidR="000F39E3" w:rsidRDefault="000F39E3" w:rsidP="000942D9">
      <w:pPr>
        <w:rPr>
          <w:b/>
          <w:bCs/>
        </w:rPr>
      </w:pPr>
    </w:p>
    <w:p w14:paraId="03E82509" w14:textId="77777777" w:rsidR="000F39E3" w:rsidRDefault="000F39E3" w:rsidP="000942D9">
      <w:pPr>
        <w:rPr>
          <w:b/>
          <w:bCs/>
        </w:rPr>
      </w:pPr>
    </w:p>
    <w:p w14:paraId="16A462E9" w14:textId="77777777" w:rsidR="000F39E3" w:rsidRDefault="000F39E3" w:rsidP="000942D9">
      <w:pPr>
        <w:rPr>
          <w:b/>
          <w:bCs/>
        </w:rPr>
      </w:pPr>
    </w:p>
    <w:p w14:paraId="529DDC7F" w14:textId="77777777" w:rsidR="000F39E3" w:rsidRDefault="000F39E3" w:rsidP="000942D9">
      <w:pPr>
        <w:rPr>
          <w:b/>
          <w:bCs/>
        </w:rPr>
      </w:pPr>
    </w:p>
    <w:p w14:paraId="3F14BB49" w14:textId="77777777" w:rsidR="000F39E3" w:rsidRDefault="000F39E3" w:rsidP="000942D9">
      <w:pPr>
        <w:rPr>
          <w:b/>
          <w:bCs/>
        </w:rPr>
      </w:pPr>
    </w:p>
    <w:p w14:paraId="54199B37" w14:textId="77777777" w:rsidR="000F39E3" w:rsidRDefault="000F39E3" w:rsidP="000942D9">
      <w:pPr>
        <w:rPr>
          <w:b/>
          <w:bCs/>
        </w:rPr>
      </w:pPr>
    </w:p>
    <w:p w14:paraId="2916C8F6" w14:textId="77777777" w:rsidR="000F39E3" w:rsidRDefault="000F39E3" w:rsidP="000942D9">
      <w:pPr>
        <w:rPr>
          <w:b/>
          <w:bCs/>
        </w:rPr>
      </w:pPr>
    </w:p>
    <w:p w14:paraId="272764F7" w14:textId="77777777" w:rsidR="000F39E3" w:rsidRDefault="000F39E3" w:rsidP="000942D9">
      <w:pPr>
        <w:rPr>
          <w:b/>
          <w:bCs/>
        </w:rPr>
      </w:pPr>
    </w:p>
    <w:p w14:paraId="507C4EF8" w14:textId="77777777" w:rsidR="000F39E3" w:rsidRDefault="000F39E3" w:rsidP="000942D9">
      <w:pPr>
        <w:rPr>
          <w:b/>
          <w:bCs/>
        </w:rPr>
      </w:pPr>
    </w:p>
    <w:p w14:paraId="15CE4B87" w14:textId="77777777" w:rsidR="000F39E3" w:rsidRDefault="000F39E3" w:rsidP="000942D9">
      <w:pPr>
        <w:rPr>
          <w:b/>
          <w:bCs/>
        </w:rPr>
      </w:pPr>
    </w:p>
    <w:p w14:paraId="3D6F3A36" w14:textId="77777777" w:rsidR="000F39E3" w:rsidRDefault="000F39E3" w:rsidP="000942D9">
      <w:pPr>
        <w:rPr>
          <w:b/>
          <w:bCs/>
        </w:rPr>
      </w:pPr>
    </w:p>
    <w:p w14:paraId="7032C01F" w14:textId="5D7005AE" w:rsidR="000942D9" w:rsidRPr="00D97949" w:rsidRDefault="000942D9" w:rsidP="000942D9">
      <w:pPr>
        <w:rPr>
          <w:color w:val="7030A0"/>
        </w:rPr>
      </w:pPr>
      <w:r w:rsidRPr="00D97949">
        <w:rPr>
          <w:b/>
          <w:bCs/>
          <w:color w:val="7030A0"/>
        </w:rPr>
        <w:lastRenderedPageBreak/>
        <w:t>D GRUBU SORULARI</w:t>
      </w:r>
    </w:p>
    <w:p w14:paraId="66016709" w14:textId="77777777" w:rsidR="000942D9" w:rsidRPr="00D97949" w:rsidRDefault="000942D9" w:rsidP="000942D9">
      <w:pPr>
        <w:rPr>
          <w:color w:val="7030A0"/>
        </w:rPr>
      </w:pPr>
      <w:r w:rsidRPr="00D97949">
        <w:rPr>
          <w:b/>
          <w:bCs/>
          <w:color w:val="7030A0"/>
        </w:rPr>
        <w:t>10. SINIF TÜRK DİLİ VE EDEBİYATI DERSİ 2. DÖNEM 2. ORTAK YAZILI SINAVI</w:t>
      </w:r>
    </w:p>
    <w:p w14:paraId="5EDAB52F" w14:textId="77777777" w:rsidR="000942D9" w:rsidRPr="00D97949" w:rsidRDefault="000942D9" w:rsidP="000942D9">
      <w:pPr>
        <w:rPr>
          <w:color w:val="7030A0"/>
        </w:rPr>
      </w:pPr>
      <w:r w:rsidRPr="00D97949">
        <w:rPr>
          <w:b/>
          <w:bCs/>
          <w:color w:val="7030A0"/>
        </w:rPr>
        <w:t>SENARYO 4 – MAARİF MODELİ ÖRNEK YAZILI SORULARI, TYMM,2 026</w:t>
      </w:r>
    </w:p>
    <w:p w14:paraId="0765C204" w14:textId="77777777" w:rsidR="000942D9" w:rsidRPr="00D97949" w:rsidRDefault="000942D9" w:rsidP="000942D9">
      <w:pPr>
        <w:rPr>
          <w:color w:val="7030A0"/>
        </w:rPr>
      </w:pPr>
      <w:r w:rsidRPr="00D97949">
        <w:rPr>
          <w:b/>
          <w:bCs/>
          <w:color w:val="7030A0"/>
        </w:rPr>
        <w:t xml:space="preserve">Ad </w:t>
      </w:r>
      <w:proofErr w:type="spellStart"/>
      <w:r w:rsidRPr="00D97949">
        <w:rPr>
          <w:b/>
          <w:bCs/>
          <w:color w:val="7030A0"/>
        </w:rPr>
        <w:t>Soyad</w:t>
      </w:r>
      <w:proofErr w:type="spellEnd"/>
      <w:r w:rsidRPr="00D97949">
        <w:rPr>
          <w:b/>
          <w:bCs/>
          <w:color w:val="7030A0"/>
        </w:rPr>
        <w:t>:</w:t>
      </w:r>
      <w:r w:rsidRPr="00D97949">
        <w:rPr>
          <w:color w:val="7030A0"/>
        </w:rPr>
        <w:t xml:space="preserve"> ………………………………………</w:t>
      </w:r>
      <w:proofErr w:type="gramStart"/>
      <w:r w:rsidRPr="00D97949">
        <w:rPr>
          <w:color w:val="7030A0"/>
        </w:rPr>
        <w:t>…….</w:t>
      </w:r>
      <w:proofErr w:type="gramEnd"/>
      <w:r w:rsidRPr="00D97949">
        <w:rPr>
          <w:color w:val="7030A0"/>
        </w:rPr>
        <w:t>.</w:t>
      </w:r>
      <w:r w:rsidRPr="00D97949">
        <w:rPr>
          <w:color w:val="7030A0"/>
        </w:rPr>
        <w:br/>
      </w:r>
      <w:proofErr w:type="gramStart"/>
      <w:r w:rsidRPr="00D97949">
        <w:rPr>
          <w:b/>
          <w:bCs/>
          <w:color w:val="7030A0"/>
        </w:rPr>
        <w:t>Sınıf :</w:t>
      </w:r>
      <w:proofErr w:type="gramEnd"/>
      <w:r w:rsidRPr="00D97949">
        <w:rPr>
          <w:b/>
          <w:bCs/>
          <w:color w:val="7030A0"/>
        </w:rPr>
        <w:t xml:space="preserve"> 10/</w:t>
      </w:r>
      <w:r w:rsidRPr="00D97949">
        <w:rPr>
          <w:color w:val="7030A0"/>
        </w:rPr>
        <w:t xml:space="preserve"> ……              </w:t>
      </w:r>
      <w:proofErr w:type="gramStart"/>
      <w:r w:rsidRPr="00D97949">
        <w:rPr>
          <w:b/>
          <w:bCs/>
          <w:color w:val="7030A0"/>
        </w:rPr>
        <w:t>No:</w:t>
      </w:r>
      <w:r w:rsidRPr="00D97949">
        <w:rPr>
          <w:color w:val="7030A0"/>
        </w:rPr>
        <w:t>…</w:t>
      </w:r>
      <w:proofErr w:type="gramEnd"/>
      <w:r w:rsidRPr="00D97949">
        <w:rPr>
          <w:color w:val="7030A0"/>
        </w:rPr>
        <w:t>………………</w:t>
      </w:r>
      <w:proofErr w:type="gramStart"/>
      <w:r w:rsidRPr="00D97949">
        <w:rPr>
          <w:color w:val="7030A0"/>
        </w:rPr>
        <w:t>…….</w:t>
      </w:r>
      <w:proofErr w:type="gramEnd"/>
      <w:r w:rsidRPr="00D97949">
        <w:rPr>
          <w:color w:val="7030A0"/>
        </w:rPr>
        <w:t>.</w:t>
      </w:r>
    </w:p>
    <w:p w14:paraId="65D0C32E" w14:textId="77777777" w:rsidR="000942D9" w:rsidRPr="00D97949" w:rsidRDefault="00000000" w:rsidP="000942D9">
      <w:pPr>
        <w:rPr>
          <w:color w:val="7030A0"/>
        </w:rPr>
      </w:pPr>
      <w:r>
        <w:rPr>
          <w:color w:val="7030A0"/>
        </w:rPr>
        <w:pict w14:anchorId="1B60CBCA">
          <v:rect id="_x0000_i1090" style="width:0;height:1.5pt" o:hralign="center" o:hrstd="t" o:hr="t" fillcolor="#a0a0a0" stroked="f"/>
        </w:pict>
      </w:r>
    </w:p>
    <w:p w14:paraId="14DCB09A" w14:textId="77777777" w:rsidR="000942D9" w:rsidRPr="00D97949" w:rsidRDefault="000942D9" w:rsidP="000942D9">
      <w:pPr>
        <w:rPr>
          <w:color w:val="7030A0"/>
        </w:rPr>
      </w:pPr>
      <w:r w:rsidRPr="00D97949">
        <w:rPr>
          <w:b/>
          <w:bCs/>
          <w:color w:val="7030A0"/>
        </w:rPr>
        <w:t>SORU 1 (10 Puan)</w:t>
      </w:r>
    </w:p>
    <w:p w14:paraId="716FC535" w14:textId="77777777" w:rsidR="000942D9" w:rsidRPr="00D97949" w:rsidRDefault="000942D9" w:rsidP="000942D9">
      <w:pPr>
        <w:rPr>
          <w:color w:val="7030A0"/>
        </w:rPr>
      </w:pPr>
      <w:r w:rsidRPr="00D97949">
        <w:rPr>
          <w:color w:val="7030A0"/>
        </w:rPr>
        <w:t>Aşağıdaki fabl metnini okuyunuz ve metnin vermek istediği iletiyi yazınız.</w:t>
      </w:r>
    </w:p>
    <w:p w14:paraId="67ED641C" w14:textId="77777777" w:rsidR="000942D9" w:rsidRPr="00D97949" w:rsidRDefault="000942D9" w:rsidP="000942D9">
      <w:pPr>
        <w:rPr>
          <w:color w:val="7030A0"/>
        </w:rPr>
      </w:pPr>
      <w:r w:rsidRPr="00D97949">
        <w:rPr>
          <w:color w:val="7030A0"/>
        </w:rPr>
        <w:t>Ormanda yaşayan tilki, sürekli diğer hayvanların kusurlarını anlatırmış. Bir gün gölde kendi yansımasını görünce kuyruğunun ne kadar dağınık olduğunu fark etmiş. O günden sonra başkalarını eleştirmeden önce kendisini değerlendirmesi gerektiğini anlamış.</w:t>
      </w:r>
    </w:p>
    <w:p w14:paraId="192668B5" w14:textId="77777777" w:rsidR="000942D9" w:rsidRPr="00D97949" w:rsidRDefault="000942D9" w:rsidP="000942D9">
      <w:pPr>
        <w:rPr>
          <w:color w:val="7030A0"/>
        </w:rPr>
      </w:pPr>
      <w:r w:rsidRPr="00D97949">
        <w:rPr>
          <w:b/>
          <w:bCs/>
          <w:color w:val="7030A0"/>
        </w:rPr>
        <w:t>Cevap:</w:t>
      </w:r>
      <w:r w:rsidRPr="00D97949">
        <w:rPr>
          <w:color w:val="7030A0"/>
        </w:rPr>
        <w:t xml:space="preserve"> ……………………………………………………………………………………………………… …………………………………………………………………………………………………………………………</w:t>
      </w:r>
    </w:p>
    <w:p w14:paraId="718B95C2" w14:textId="77777777" w:rsidR="000942D9" w:rsidRPr="00D97949" w:rsidRDefault="00000000" w:rsidP="000942D9">
      <w:pPr>
        <w:rPr>
          <w:color w:val="7030A0"/>
        </w:rPr>
      </w:pPr>
      <w:r>
        <w:rPr>
          <w:color w:val="7030A0"/>
        </w:rPr>
        <w:pict w14:anchorId="6B76D05C">
          <v:rect id="_x0000_i1091" style="width:0;height:1.5pt" o:hralign="center" o:hrstd="t" o:hr="t" fillcolor="#a0a0a0" stroked="f"/>
        </w:pict>
      </w:r>
    </w:p>
    <w:p w14:paraId="12FD218D" w14:textId="77777777" w:rsidR="000942D9" w:rsidRPr="00D97949" w:rsidRDefault="000942D9" w:rsidP="000942D9">
      <w:pPr>
        <w:rPr>
          <w:color w:val="7030A0"/>
        </w:rPr>
      </w:pPr>
      <w:r w:rsidRPr="00D97949">
        <w:rPr>
          <w:b/>
          <w:bCs/>
          <w:color w:val="7030A0"/>
        </w:rPr>
        <w:t>SORU 2 (10 Puan)</w:t>
      </w:r>
    </w:p>
    <w:p w14:paraId="13FCCB42" w14:textId="77777777" w:rsidR="000942D9" w:rsidRPr="00D97949" w:rsidRDefault="000942D9" w:rsidP="000942D9">
      <w:pPr>
        <w:rPr>
          <w:color w:val="7030A0"/>
        </w:rPr>
      </w:pPr>
      <w:r w:rsidRPr="00D97949">
        <w:rPr>
          <w:color w:val="7030A0"/>
        </w:rPr>
        <w:t>Aşağıdaki metnin tür özelliklerinden hareketle neden fabl olduğunu açıklayınız.</w:t>
      </w:r>
    </w:p>
    <w:p w14:paraId="640E5CD2" w14:textId="77777777" w:rsidR="000942D9" w:rsidRPr="00D97949" w:rsidRDefault="000942D9" w:rsidP="000942D9">
      <w:pPr>
        <w:rPr>
          <w:color w:val="7030A0"/>
        </w:rPr>
      </w:pPr>
      <w:r w:rsidRPr="00D97949">
        <w:rPr>
          <w:color w:val="7030A0"/>
        </w:rPr>
        <w:t>Karınca ile çekirge, yaz boyunca farklı şekilde yaşamışlardır. Karınca çalışırken çekirge eğlenmiştir. Kış geldiğinde çekirge aç kalmış, karınca ise hazırlıklı olduğu için rahat etmiştir.</w:t>
      </w:r>
    </w:p>
    <w:p w14:paraId="160BC6D3" w14:textId="77777777" w:rsidR="000942D9" w:rsidRPr="00D97949" w:rsidRDefault="000942D9" w:rsidP="000942D9">
      <w:pPr>
        <w:rPr>
          <w:color w:val="7030A0"/>
        </w:rPr>
      </w:pPr>
      <w:r w:rsidRPr="00D97949">
        <w:rPr>
          <w:b/>
          <w:bCs/>
          <w:color w:val="7030A0"/>
        </w:rPr>
        <w:t>Cevap:</w:t>
      </w:r>
      <w:r w:rsidRPr="00D97949">
        <w:rPr>
          <w:color w:val="7030A0"/>
        </w:rPr>
        <w:t xml:space="preserve"> ……………………………………………………………………………………………………… …………………………………………………………………………………………………………………………</w:t>
      </w:r>
    </w:p>
    <w:p w14:paraId="5CD73AA8" w14:textId="77777777" w:rsidR="000942D9" w:rsidRPr="00D97949" w:rsidRDefault="00000000" w:rsidP="000942D9">
      <w:pPr>
        <w:rPr>
          <w:color w:val="7030A0"/>
        </w:rPr>
      </w:pPr>
      <w:r>
        <w:rPr>
          <w:color w:val="7030A0"/>
        </w:rPr>
        <w:pict w14:anchorId="48243A4E">
          <v:rect id="_x0000_i1092" style="width:0;height:1.5pt" o:hralign="center" o:hrstd="t" o:hr="t" fillcolor="#a0a0a0" stroked="f"/>
        </w:pict>
      </w:r>
    </w:p>
    <w:p w14:paraId="47F22D1A" w14:textId="77777777" w:rsidR="000942D9" w:rsidRPr="00D97949" w:rsidRDefault="000942D9" w:rsidP="000942D9">
      <w:pPr>
        <w:rPr>
          <w:color w:val="7030A0"/>
        </w:rPr>
      </w:pPr>
      <w:r w:rsidRPr="00D97949">
        <w:rPr>
          <w:b/>
          <w:bCs/>
          <w:color w:val="7030A0"/>
        </w:rPr>
        <w:t>SORU 3 (10 Puan)</w:t>
      </w:r>
    </w:p>
    <w:p w14:paraId="30B911C4" w14:textId="77777777" w:rsidR="000942D9" w:rsidRPr="00D97949" w:rsidRDefault="000942D9" w:rsidP="000942D9">
      <w:pPr>
        <w:rPr>
          <w:color w:val="7030A0"/>
        </w:rPr>
      </w:pPr>
      <w:r w:rsidRPr="00D97949">
        <w:rPr>
          <w:color w:val="7030A0"/>
        </w:rPr>
        <w:t>Aşağıdaki cümlede kullanılan anlatım biçimini belirtiniz ve nedenini açıklayınız.</w:t>
      </w:r>
    </w:p>
    <w:p w14:paraId="46EB6571" w14:textId="77777777" w:rsidR="000942D9" w:rsidRPr="00D97949" w:rsidRDefault="000942D9" w:rsidP="000942D9">
      <w:pPr>
        <w:rPr>
          <w:color w:val="7030A0"/>
        </w:rPr>
      </w:pPr>
      <w:r w:rsidRPr="00D97949">
        <w:rPr>
          <w:color w:val="7030A0"/>
        </w:rPr>
        <w:t>“İnsan, zamanı doğru kullandığında başarıya daha kolay ulaşır.”</w:t>
      </w:r>
    </w:p>
    <w:p w14:paraId="4F9F86B4" w14:textId="77777777" w:rsidR="000942D9" w:rsidRPr="00D97949" w:rsidRDefault="000942D9" w:rsidP="000942D9">
      <w:pPr>
        <w:rPr>
          <w:color w:val="7030A0"/>
        </w:rPr>
      </w:pPr>
      <w:r w:rsidRPr="00D97949">
        <w:rPr>
          <w:b/>
          <w:bCs/>
          <w:color w:val="7030A0"/>
        </w:rPr>
        <w:t>Cevap:</w:t>
      </w:r>
      <w:r w:rsidRPr="00D97949">
        <w:rPr>
          <w:color w:val="7030A0"/>
        </w:rPr>
        <w:t xml:space="preserve"> ……………………………………………………………………………………………………… …………………………………………………………………………………………………………………………</w:t>
      </w:r>
    </w:p>
    <w:p w14:paraId="35FF7B63" w14:textId="77777777" w:rsidR="000942D9" w:rsidRPr="00D97949" w:rsidRDefault="00000000" w:rsidP="000942D9">
      <w:pPr>
        <w:rPr>
          <w:color w:val="7030A0"/>
        </w:rPr>
      </w:pPr>
      <w:r>
        <w:rPr>
          <w:color w:val="7030A0"/>
        </w:rPr>
        <w:pict w14:anchorId="30DD96EE">
          <v:rect id="_x0000_i1093" style="width:0;height:1.5pt" o:hralign="center" o:hrstd="t" o:hr="t" fillcolor="#a0a0a0" stroked="f"/>
        </w:pict>
      </w:r>
    </w:p>
    <w:p w14:paraId="252D5032" w14:textId="77777777" w:rsidR="000942D9" w:rsidRPr="00D97949" w:rsidRDefault="000942D9" w:rsidP="000942D9">
      <w:pPr>
        <w:rPr>
          <w:color w:val="7030A0"/>
        </w:rPr>
      </w:pPr>
      <w:r w:rsidRPr="00D97949">
        <w:rPr>
          <w:b/>
          <w:bCs/>
          <w:color w:val="7030A0"/>
        </w:rPr>
        <w:t>SORU 4 (10 Puan)</w:t>
      </w:r>
    </w:p>
    <w:p w14:paraId="566A4FBA" w14:textId="77777777" w:rsidR="000942D9" w:rsidRPr="00D97949" w:rsidRDefault="000942D9" w:rsidP="000942D9">
      <w:pPr>
        <w:rPr>
          <w:color w:val="7030A0"/>
        </w:rPr>
      </w:pPr>
      <w:r w:rsidRPr="00D97949">
        <w:rPr>
          <w:color w:val="7030A0"/>
        </w:rPr>
        <w:t>Aşağıdaki parçadaki ana düşünceyi yazınız.</w:t>
      </w:r>
    </w:p>
    <w:p w14:paraId="478169F0" w14:textId="77777777" w:rsidR="000942D9" w:rsidRPr="00D97949" w:rsidRDefault="000942D9" w:rsidP="000942D9">
      <w:pPr>
        <w:rPr>
          <w:color w:val="7030A0"/>
        </w:rPr>
      </w:pPr>
      <w:r w:rsidRPr="00D97949">
        <w:rPr>
          <w:color w:val="7030A0"/>
        </w:rPr>
        <w:t>Teknolojinin gelişmesiyle insanlar bilgiye daha hızlı ulaşmaktadır. Ancak bilinçsiz teknoloji kullanımı, bireylerin sosyal ilişkilerini zayıflatabilmektedir.</w:t>
      </w:r>
    </w:p>
    <w:p w14:paraId="4AC9EE15" w14:textId="77777777" w:rsidR="000942D9" w:rsidRPr="00D97949" w:rsidRDefault="000942D9" w:rsidP="000942D9">
      <w:pPr>
        <w:rPr>
          <w:color w:val="7030A0"/>
        </w:rPr>
      </w:pPr>
      <w:r w:rsidRPr="00D97949">
        <w:rPr>
          <w:b/>
          <w:bCs/>
          <w:color w:val="7030A0"/>
        </w:rPr>
        <w:t>Cevap:</w:t>
      </w:r>
      <w:r w:rsidRPr="00D97949">
        <w:rPr>
          <w:color w:val="7030A0"/>
        </w:rPr>
        <w:t xml:space="preserve"> ……………………………………………………………………………………………………… …………………………………………………………………………………………………………………………</w:t>
      </w:r>
    </w:p>
    <w:p w14:paraId="3FBF89EC" w14:textId="77777777" w:rsidR="000942D9" w:rsidRPr="00D97949" w:rsidRDefault="00000000" w:rsidP="000942D9">
      <w:pPr>
        <w:rPr>
          <w:color w:val="7030A0"/>
        </w:rPr>
      </w:pPr>
      <w:r>
        <w:rPr>
          <w:color w:val="7030A0"/>
        </w:rPr>
        <w:lastRenderedPageBreak/>
        <w:pict w14:anchorId="3FF40513">
          <v:rect id="_x0000_i1094" style="width:0;height:1.5pt" o:hralign="center" o:hrstd="t" o:hr="t" fillcolor="#a0a0a0" stroked="f"/>
        </w:pict>
      </w:r>
    </w:p>
    <w:p w14:paraId="321B0AF6" w14:textId="77777777" w:rsidR="000942D9" w:rsidRPr="00D97949" w:rsidRDefault="000942D9" w:rsidP="000942D9">
      <w:pPr>
        <w:rPr>
          <w:color w:val="7030A0"/>
        </w:rPr>
      </w:pPr>
      <w:r w:rsidRPr="00D97949">
        <w:rPr>
          <w:b/>
          <w:bCs/>
          <w:color w:val="7030A0"/>
        </w:rPr>
        <w:t>SORU 5 (10 Puan)</w:t>
      </w:r>
    </w:p>
    <w:p w14:paraId="52804C3E" w14:textId="77777777" w:rsidR="000942D9" w:rsidRPr="00D97949" w:rsidRDefault="000942D9" w:rsidP="000942D9">
      <w:pPr>
        <w:rPr>
          <w:color w:val="7030A0"/>
        </w:rPr>
      </w:pPr>
      <w:r w:rsidRPr="00D97949">
        <w:rPr>
          <w:color w:val="7030A0"/>
        </w:rPr>
        <w:t>Aşağıdaki metindeki dil ve anlatım özelliklerinden iki tanesini yazınız.</w:t>
      </w:r>
    </w:p>
    <w:p w14:paraId="1EF9CE4D" w14:textId="77777777" w:rsidR="000942D9" w:rsidRPr="00D97949" w:rsidRDefault="000942D9" w:rsidP="000942D9">
      <w:pPr>
        <w:rPr>
          <w:color w:val="7030A0"/>
        </w:rPr>
      </w:pPr>
      <w:r w:rsidRPr="00D97949">
        <w:rPr>
          <w:color w:val="7030A0"/>
        </w:rPr>
        <w:t>Baharın gelişiyle birlikte köyde büyük bir hareketlilik başlamıştı. Çocuklar sokaklarda oynuyor, ağaçlar rengârenk çiçeklerle süsleniyordu.</w:t>
      </w:r>
    </w:p>
    <w:p w14:paraId="706C2966" w14:textId="77777777" w:rsidR="000942D9" w:rsidRPr="00D97949" w:rsidRDefault="000942D9" w:rsidP="000942D9">
      <w:pPr>
        <w:rPr>
          <w:color w:val="7030A0"/>
        </w:rPr>
      </w:pPr>
      <w:r w:rsidRPr="00D97949">
        <w:rPr>
          <w:b/>
          <w:bCs/>
          <w:color w:val="7030A0"/>
        </w:rPr>
        <w:t>Cevap:</w:t>
      </w:r>
    </w:p>
    <w:p w14:paraId="007D2E90" w14:textId="77777777" w:rsidR="000942D9" w:rsidRPr="00D97949" w:rsidRDefault="000942D9" w:rsidP="000942D9">
      <w:pPr>
        <w:numPr>
          <w:ilvl w:val="0"/>
          <w:numId w:val="13"/>
        </w:numPr>
        <w:rPr>
          <w:color w:val="7030A0"/>
        </w:rPr>
      </w:pPr>
      <w:r w:rsidRPr="00D97949">
        <w:rPr>
          <w:color w:val="7030A0"/>
        </w:rPr>
        <w:t>…………………………………………………………………………………………………………………</w:t>
      </w:r>
    </w:p>
    <w:p w14:paraId="5D6FEB34" w14:textId="77777777" w:rsidR="000942D9" w:rsidRPr="00D97949" w:rsidRDefault="000942D9" w:rsidP="000942D9">
      <w:pPr>
        <w:numPr>
          <w:ilvl w:val="0"/>
          <w:numId w:val="13"/>
        </w:numPr>
        <w:rPr>
          <w:color w:val="7030A0"/>
        </w:rPr>
      </w:pPr>
      <w:r w:rsidRPr="00D97949">
        <w:rPr>
          <w:color w:val="7030A0"/>
        </w:rPr>
        <w:t>…………………………………………………………………………………………………………………</w:t>
      </w:r>
    </w:p>
    <w:p w14:paraId="299F2021" w14:textId="77777777" w:rsidR="000942D9" w:rsidRPr="00D97949" w:rsidRDefault="00000000" w:rsidP="000942D9">
      <w:pPr>
        <w:rPr>
          <w:color w:val="7030A0"/>
        </w:rPr>
      </w:pPr>
      <w:r>
        <w:rPr>
          <w:color w:val="7030A0"/>
        </w:rPr>
        <w:pict w14:anchorId="0F7370DD">
          <v:rect id="_x0000_i1095" style="width:0;height:1.5pt" o:hralign="center" o:hrstd="t" o:hr="t" fillcolor="#a0a0a0" stroked="f"/>
        </w:pict>
      </w:r>
    </w:p>
    <w:p w14:paraId="58A0690E" w14:textId="77777777" w:rsidR="000942D9" w:rsidRPr="00D97949" w:rsidRDefault="000942D9" w:rsidP="000942D9">
      <w:pPr>
        <w:rPr>
          <w:color w:val="7030A0"/>
        </w:rPr>
      </w:pPr>
      <w:r w:rsidRPr="00D97949">
        <w:rPr>
          <w:b/>
          <w:bCs/>
          <w:color w:val="7030A0"/>
        </w:rPr>
        <w:t>SORU 6 (10 Puan)</w:t>
      </w:r>
    </w:p>
    <w:p w14:paraId="1CEB1A7A" w14:textId="77777777" w:rsidR="000942D9" w:rsidRPr="00D97949" w:rsidRDefault="000942D9" w:rsidP="000942D9">
      <w:pPr>
        <w:rPr>
          <w:color w:val="7030A0"/>
        </w:rPr>
      </w:pPr>
      <w:r w:rsidRPr="00D97949">
        <w:rPr>
          <w:color w:val="7030A0"/>
        </w:rPr>
        <w:t>Aşağıdaki metindeki çatışmayı belirleyiniz.</w:t>
      </w:r>
    </w:p>
    <w:p w14:paraId="02636C60" w14:textId="77777777" w:rsidR="000942D9" w:rsidRPr="00D97949" w:rsidRDefault="000942D9" w:rsidP="000942D9">
      <w:pPr>
        <w:rPr>
          <w:color w:val="7030A0"/>
        </w:rPr>
      </w:pPr>
      <w:r w:rsidRPr="00D97949">
        <w:rPr>
          <w:color w:val="7030A0"/>
        </w:rPr>
        <w:t>Genç ressam, ailesinin doktor olmasını istemesine rağmen sanatla ilgilenmek istiyordu.</w:t>
      </w:r>
    </w:p>
    <w:p w14:paraId="3B415F3D" w14:textId="77777777" w:rsidR="000942D9" w:rsidRPr="00D97949" w:rsidRDefault="000942D9" w:rsidP="000942D9">
      <w:pPr>
        <w:rPr>
          <w:color w:val="7030A0"/>
        </w:rPr>
      </w:pPr>
      <w:r w:rsidRPr="00D97949">
        <w:rPr>
          <w:b/>
          <w:bCs/>
          <w:color w:val="7030A0"/>
        </w:rPr>
        <w:t>Cevap:</w:t>
      </w:r>
      <w:r w:rsidRPr="00D97949">
        <w:rPr>
          <w:color w:val="7030A0"/>
        </w:rPr>
        <w:t xml:space="preserve"> ……………………………………………………………………………………………………… …………………………………………………………………………………………………………………………</w:t>
      </w:r>
    </w:p>
    <w:p w14:paraId="55EF8220" w14:textId="77777777" w:rsidR="000942D9" w:rsidRPr="00D97949" w:rsidRDefault="00000000" w:rsidP="000942D9">
      <w:pPr>
        <w:rPr>
          <w:color w:val="7030A0"/>
        </w:rPr>
      </w:pPr>
      <w:r>
        <w:rPr>
          <w:color w:val="7030A0"/>
        </w:rPr>
        <w:pict w14:anchorId="5ABD8249">
          <v:rect id="_x0000_i1096" style="width:0;height:1.5pt" o:hralign="center" o:hrstd="t" o:hr="t" fillcolor="#a0a0a0" stroked="f"/>
        </w:pict>
      </w:r>
    </w:p>
    <w:p w14:paraId="605FE3BC" w14:textId="77777777" w:rsidR="000942D9" w:rsidRPr="00D97949" w:rsidRDefault="000942D9" w:rsidP="000942D9">
      <w:pPr>
        <w:rPr>
          <w:color w:val="7030A0"/>
        </w:rPr>
      </w:pPr>
      <w:r w:rsidRPr="00D97949">
        <w:rPr>
          <w:b/>
          <w:bCs/>
          <w:color w:val="7030A0"/>
        </w:rPr>
        <w:t>SORU 7 (15 Puan)</w:t>
      </w:r>
    </w:p>
    <w:p w14:paraId="59B08288" w14:textId="77777777" w:rsidR="000942D9" w:rsidRPr="00D97949" w:rsidRDefault="000942D9" w:rsidP="000942D9">
      <w:pPr>
        <w:rPr>
          <w:color w:val="7030A0"/>
        </w:rPr>
      </w:pPr>
      <w:r w:rsidRPr="00D97949">
        <w:rPr>
          <w:color w:val="7030A0"/>
        </w:rPr>
        <w:t>Aşağıdaki görsel ya da durumdan hareketle fabl türünde kısa bir metin yazınız.</w:t>
      </w:r>
    </w:p>
    <w:p w14:paraId="638C7013" w14:textId="77777777" w:rsidR="000942D9" w:rsidRPr="00D97949" w:rsidRDefault="000942D9" w:rsidP="000942D9">
      <w:pPr>
        <w:rPr>
          <w:color w:val="7030A0"/>
        </w:rPr>
      </w:pPr>
      <w:r w:rsidRPr="00D97949">
        <w:rPr>
          <w:b/>
          <w:bCs/>
          <w:color w:val="7030A0"/>
        </w:rPr>
        <w:t>Konu:</w:t>
      </w:r>
      <w:r w:rsidRPr="00D97949">
        <w:rPr>
          <w:color w:val="7030A0"/>
        </w:rPr>
        <w:t xml:space="preserve"> “Paylaşmanın önemi”</w:t>
      </w:r>
    </w:p>
    <w:p w14:paraId="1DB46C7C" w14:textId="77777777" w:rsidR="000942D9" w:rsidRPr="00D97949" w:rsidRDefault="000942D9" w:rsidP="000942D9">
      <w:pPr>
        <w:rPr>
          <w:color w:val="7030A0"/>
        </w:rPr>
      </w:pPr>
      <w:r w:rsidRPr="00D97949">
        <w:rPr>
          <w:color w:val="7030A0"/>
        </w:rPr>
        <w:t>………………………………………………………………………………………………………………………… ………………………………………………………………………………………………………………………… ………………………………………………………………………………………………………………………… ………………………………………………………………………………………………………………………… …………………………………………………………………………………………………………………………</w:t>
      </w:r>
    </w:p>
    <w:p w14:paraId="2DB293E2" w14:textId="77777777" w:rsidR="000942D9" w:rsidRPr="00D97949" w:rsidRDefault="00000000" w:rsidP="000942D9">
      <w:pPr>
        <w:rPr>
          <w:color w:val="7030A0"/>
        </w:rPr>
      </w:pPr>
      <w:r>
        <w:rPr>
          <w:color w:val="7030A0"/>
        </w:rPr>
        <w:pict w14:anchorId="333C069C">
          <v:rect id="_x0000_i1097" style="width:0;height:1.5pt" o:hralign="center" o:hrstd="t" o:hr="t" fillcolor="#a0a0a0" stroked="f"/>
        </w:pict>
      </w:r>
    </w:p>
    <w:p w14:paraId="36E01FD7" w14:textId="77777777" w:rsidR="000942D9" w:rsidRPr="00D97949" w:rsidRDefault="000942D9" w:rsidP="000942D9">
      <w:pPr>
        <w:rPr>
          <w:color w:val="7030A0"/>
        </w:rPr>
      </w:pPr>
      <w:r w:rsidRPr="00D97949">
        <w:rPr>
          <w:b/>
          <w:bCs/>
          <w:color w:val="7030A0"/>
        </w:rPr>
        <w:t>SORU 8 (15 Puan)</w:t>
      </w:r>
    </w:p>
    <w:p w14:paraId="4F3253AC" w14:textId="77777777" w:rsidR="000942D9" w:rsidRPr="00D97949" w:rsidRDefault="000942D9" w:rsidP="000942D9">
      <w:pPr>
        <w:rPr>
          <w:color w:val="7030A0"/>
        </w:rPr>
      </w:pPr>
      <w:r w:rsidRPr="00D97949">
        <w:rPr>
          <w:color w:val="7030A0"/>
        </w:rPr>
        <w:t>Aşağıdaki cümledeki anlatım bozukluğunu bulunuz ve cümleyi düzelterek yeniden yazınız.</w:t>
      </w:r>
    </w:p>
    <w:p w14:paraId="58C0BBC9" w14:textId="77777777" w:rsidR="000942D9" w:rsidRPr="00D97949" w:rsidRDefault="000942D9" w:rsidP="000942D9">
      <w:pPr>
        <w:rPr>
          <w:color w:val="7030A0"/>
        </w:rPr>
      </w:pPr>
      <w:r w:rsidRPr="00D97949">
        <w:rPr>
          <w:color w:val="7030A0"/>
        </w:rPr>
        <w:t>“Herkes kendi fikirlerini özgürce söylemeli ve düşüncelerini açıklamalıdırlar.”</w:t>
      </w:r>
    </w:p>
    <w:p w14:paraId="74F0E0BD" w14:textId="77777777" w:rsidR="000942D9" w:rsidRPr="00D97949" w:rsidRDefault="000942D9" w:rsidP="000942D9">
      <w:pPr>
        <w:rPr>
          <w:color w:val="7030A0"/>
        </w:rPr>
      </w:pPr>
      <w:r w:rsidRPr="00D97949">
        <w:rPr>
          <w:b/>
          <w:bCs/>
          <w:color w:val="7030A0"/>
        </w:rPr>
        <w:t>Cevap:</w:t>
      </w:r>
      <w:r w:rsidRPr="00D97949">
        <w:rPr>
          <w:color w:val="7030A0"/>
        </w:rPr>
        <w:t xml:space="preserve"> ……………………………………………………………………………………………………… …………………………………………………………………………………………………………………………</w:t>
      </w:r>
    </w:p>
    <w:p w14:paraId="57EAA0E1" w14:textId="77777777" w:rsidR="000942D9" w:rsidRPr="00D97949" w:rsidRDefault="00000000" w:rsidP="000942D9">
      <w:pPr>
        <w:rPr>
          <w:color w:val="7030A0"/>
        </w:rPr>
      </w:pPr>
      <w:r>
        <w:rPr>
          <w:color w:val="7030A0"/>
        </w:rPr>
        <w:pict w14:anchorId="20D64B37">
          <v:rect id="_x0000_i1098" style="width:0;height:1.5pt" o:hralign="center" o:hrstd="t" o:hr="t" fillcolor="#a0a0a0" stroked="f"/>
        </w:pict>
      </w:r>
    </w:p>
    <w:p w14:paraId="5F2AB912" w14:textId="77777777" w:rsidR="000942D9" w:rsidRPr="00D97949" w:rsidRDefault="000942D9" w:rsidP="000942D9">
      <w:pPr>
        <w:rPr>
          <w:color w:val="7030A0"/>
        </w:rPr>
      </w:pPr>
      <w:r w:rsidRPr="00D97949">
        <w:rPr>
          <w:b/>
          <w:bCs/>
          <w:color w:val="7030A0"/>
        </w:rPr>
        <w:t>SORU 9 (10 Puan)</w:t>
      </w:r>
    </w:p>
    <w:p w14:paraId="050ABF82" w14:textId="77777777" w:rsidR="000942D9" w:rsidRPr="00D97949" w:rsidRDefault="000942D9" w:rsidP="000942D9">
      <w:pPr>
        <w:rPr>
          <w:color w:val="7030A0"/>
        </w:rPr>
      </w:pPr>
      <w:r w:rsidRPr="00D97949">
        <w:rPr>
          <w:color w:val="7030A0"/>
        </w:rPr>
        <w:t>Aşağıdaki metindeki yardımcı düşüncelerden birini yazınız.</w:t>
      </w:r>
    </w:p>
    <w:p w14:paraId="08619B26" w14:textId="77777777" w:rsidR="000942D9" w:rsidRPr="00D97949" w:rsidRDefault="000942D9" w:rsidP="000942D9">
      <w:pPr>
        <w:rPr>
          <w:color w:val="7030A0"/>
        </w:rPr>
      </w:pPr>
      <w:r w:rsidRPr="00D97949">
        <w:rPr>
          <w:color w:val="7030A0"/>
        </w:rPr>
        <w:lastRenderedPageBreak/>
        <w:t>Kitap okuma alışkanlığı bireyin kelime hazinesini geliştirir. Ayrıca kişinin düşünme becerilerini artırır ve olaylara farklı açılardan bakmasını sağlar.</w:t>
      </w:r>
    </w:p>
    <w:p w14:paraId="2389A7C5" w14:textId="77777777" w:rsidR="000942D9" w:rsidRPr="00D97949" w:rsidRDefault="000942D9" w:rsidP="000942D9">
      <w:pPr>
        <w:rPr>
          <w:color w:val="7030A0"/>
        </w:rPr>
      </w:pPr>
      <w:r w:rsidRPr="00D97949">
        <w:rPr>
          <w:b/>
          <w:bCs/>
          <w:color w:val="7030A0"/>
        </w:rPr>
        <w:t>Cevap:</w:t>
      </w:r>
      <w:r w:rsidRPr="00D97949">
        <w:rPr>
          <w:color w:val="7030A0"/>
        </w:rPr>
        <w:t xml:space="preserve"> ……………………………………………………………………………………………………… …………………………………………………………………………………………………………………………</w:t>
      </w:r>
    </w:p>
    <w:p w14:paraId="72F5F56C" w14:textId="77777777" w:rsidR="000942D9" w:rsidRPr="00D97949" w:rsidRDefault="00000000" w:rsidP="000942D9">
      <w:pPr>
        <w:rPr>
          <w:color w:val="7030A0"/>
        </w:rPr>
      </w:pPr>
      <w:r>
        <w:rPr>
          <w:color w:val="7030A0"/>
        </w:rPr>
        <w:pict w14:anchorId="58104DD4">
          <v:rect id="_x0000_i1099" style="width:0;height:1.5pt" o:hralign="center" o:hrstd="t" o:hr="t" fillcolor="#a0a0a0" stroked="f"/>
        </w:pict>
      </w:r>
    </w:p>
    <w:p w14:paraId="60D52DAA" w14:textId="77777777" w:rsidR="000942D9" w:rsidRPr="00D97949" w:rsidRDefault="000942D9" w:rsidP="000942D9">
      <w:pPr>
        <w:rPr>
          <w:color w:val="7030A0"/>
        </w:rPr>
      </w:pPr>
      <w:r w:rsidRPr="00D97949">
        <w:rPr>
          <w:b/>
          <w:bCs/>
          <w:color w:val="7030A0"/>
        </w:rPr>
        <w:t>CEVAP ANAHTARI</w:t>
      </w:r>
    </w:p>
    <w:p w14:paraId="6D45AF4B" w14:textId="77777777" w:rsidR="000942D9" w:rsidRPr="00D97949" w:rsidRDefault="000942D9" w:rsidP="000942D9">
      <w:pPr>
        <w:numPr>
          <w:ilvl w:val="0"/>
          <w:numId w:val="14"/>
        </w:numPr>
        <w:rPr>
          <w:color w:val="7030A0"/>
        </w:rPr>
      </w:pPr>
      <w:r w:rsidRPr="00D97949">
        <w:rPr>
          <w:color w:val="7030A0"/>
        </w:rPr>
        <w:t>İnsan önce kendi eksiklerini görmelidir.</w:t>
      </w:r>
    </w:p>
    <w:p w14:paraId="2562B69A" w14:textId="77777777" w:rsidR="000942D9" w:rsidRPr="00D97949" w:rsidRDefault="000942D9" w:rsidP="000942D9">
      <w:pPr>
        <w:numPr>
          <w:ilvl w:val="0"/>
          <w:numId w:val="14"/>
        </w:numPr>
        <w:rPr>
          <w:color w:val="7030A0"/>
        </w:rPr>
      </w:pPr>
      <w:r w:rsidRPr="00D97949">
        <w:rPr>
          <w:color w:val="7030A0"/>
        </w:rPr>
        <w:t>Hayvanların kişileştirilmesi, ders verici nitelik taşıması ve kısa olması nedeniyle fabldır.</w:t>
      </w:r>
    </w:p>
    <w:p w14:paraId="5703EA37" w14:textId="77777777" w:rsidR="000942D9" w:rsidRPr="00D97949" w:rsidRDefault="000942D9" w:rsidP="000942D9">
      <w:pPr>
        <w:numPr>
          <w:ilvl w:val="0"/>
          <w:numId w:val="14"/>
        </w:numPr>
        <w:rPr>
          <w:color w:val="7030A0"/>
        </w:rPr>
      </w:pPr>
      <w:r w:rsidRPr="00D97949">
        <w:rPr>
          <w:color w:val="7030A0"/>
        </w:rPr>
        <w:t>Açıklayıcı anlatım kullanılmıştır; bilgi verme amacı vardır.</w:t>
      </w:r>
    </w:p>
    <w:p w14:paraId="4C3D29A1" w14:textId="77777777" w:rsidR="000942D9" w:rsidRPr="00D97949" w:rsidRDefault="000942D9" w:rsidP="000942D9">
      <w:pPr>
        <w:numPr>
          <w:ilvl w:val="0"/>
          <w:numId w:val="14"/>
        </w:numPr>
        <w:rPr>
          <w:color w:val="7030A0"/>
        </w:rPr>
      </w:pPr>
      <w:r w:rsidRPr="00D97949">
        <w:rPr>
          <w:color w:val="7030A0"/>
        </w:rPr>
        <w:t>Teknoloji yararlı olsa da bilinçsiz kullanım sosyal ilişkileri olumsuz etkileyebilir.</w:t>
      </w:r>
    </w:p>
    <w:p w14:paraId="6172E3AC" w14:textId="77777777" w:rsidR="000942D9" w:rsidRPr="00D97949" w:rsidRDefault="000942D9" w:rsidP="000942D9">
      <w:pPr>
        <w:numPr>
          <w:ilvl w:val="0"/>
          <w:numId w:val="14"/>
        </w:numPr>
        <w:rPr>
          <w:color w:val="7030A0"/>
        </w:rPr>
      </w:pPr>
      <w:r w:rsidRPr="00D97949">
        <w:rPr>
          <w:color w:val="7030A0"/>
        </w:rPr>
        <w:t>Betimleyici anlatım, sanatlı/sade dil gibi özellikler.</w:t>
      </w:r>
    </w:p>
    <w:p w14:paraId="0F9523B1" w14:textId="77777777" w:rsidR="000942D9" w:rsidRPr="00D97949" w:rsidRDefault="000942D9" w:rsidP="000942D9">
      <w:pPr>
        <w:numPr>
          <w:ilvl w:val="0"/>
          <w:numId w:val="14"/>
        </w:numPr>
        <w:rPr>
          <w:color w:val="7030A0"/>
        </w:rPr>
      </w:pPr>
      <w:r w:rsidRPr="00D97949">
        <w:rPr>
          <w:color w:val="7030A0"/>
        </w:rPr>
        <w:t>Bireyin istekleri ile ailenin beklentileri arasındaki çatışma.</w:t>
      </w:r>
    </w:p>
    <w:p w14:paraId="6786E77C" w14:textId="77777777" w:rsidR="000942D9" w:rsidRPr="00D97949" w:rsidRDefault="000942D9" w:rsidP="000942D9">
      <w:pPr>
        <w:numPr>
          <w:ilvl w:val="0"/>
          <w:numId w:val="14"/>
        </w:numPr>
        <w:rPr>
          <w:color w:val="7030A0"/>
        </w:rPr>
      </w:pPr>
      <w:r w:rsidRPr="00D97949">
        <w:rPr>
          <w:color w:val="7030A0"/>
        </w:rPr>
        <w:t>Öğrencinin özgün anlatımı değerlendirilecektir.</w:t>
      </w:r>
    </w:p>
    <w:p w14:paraId="3D6B6400" w14:textId="77777777" w:rsidR="000942D9" w:rsidRPr="00D97949" w:rsidRDefault="000942D9" w:rsidP="000942D9">
      <w:pPr>
        <w:numPr>
          <w:ilvl w:val="0"/>
          <w:numId w:val="14"/>
        </w:numPr>
        <w:rPr>
          <w:color w:val="7030A0"/>
        </w:rPr>
      </w:pPr>
      <w:r w:rsidRPr="00D97949">
        <w:rPr>
          <w:color w:val="7030A0"/>
        </w:rPr>
        <w:t>“Herkes kendi fikirlerini özgürce söylemeli ve düşüncelerini açıklamalıdır.”</w:t>
      </w:r>
    </w:p>
    <w:p w14:paraId="5BE839AD" w14:textId="77777777" w:rsidR="000942D9" w:rsidRPr="00D97949" w:rsidRDefault="000942D9" w:rsidP="000942D9">
      <w:pPr>
        <w:numPr>
          <w:ilvl w:val="0"/>
          <w:numId w:val="14"/>
        </w:numPr>
        <w:rPr>
          <w:color w:val="7030A0"/>
        </w:rPr>
      </w:pPr>
      <w:r w:rsidRPr="00D97949">
        <w:rPr>
          <w:color w:val="7030A0"/>
        </w:rPr>
        <w:t>Kitap okuma alışkanlığı kelime hazinesini geliştirir.</w:t>
      </w:r>
    </w:p>
    <w:p w14:paraId="5A1AAA3C" w14:textId="77777777" w:rsidR="00D97949" w:rsidRDefault="00D97949" w:rsidP="000942D9">
      <w:pPr>
        <w:rPr>
          <w:b/>
          <w:bCs/>
        </w:rPr>
      </w:pPr>
    </w:p>
    <w:p w14:paraId="75CE841B" w14:textId="77777777" w:rsidR="00D97949" w:rsidRDefault="00D97949" w:rsidP="000942D9">
      <w:pPr>
        <w:rPr>
          <w:b/>
          <w:bCs/>
        </w:rPr>
      </w:pPr>
    </w:p>
    <w:p w14:paraId="69F3CC98" w14:textId="77777777" w:rsidR="00D97949" w:rsidRDefault="00D97949" w:rsidP="000942D9">
      <w:pPr>
        <w:rPr>
          <w:b/>
          <w:bCs/>
        </w:rPr>
      </w:pPr>
    </w:p>
    <w:p w14:paraId="26773163" w14:textId="77777777" w:rsidR="00D97949" w:rsidRDefault="00D97949" w:rsidP="000942D9">
      <w:pPr>
        <w:rPr>
          <w:b/>
          <w:bCs/>
        </w:rPr>
      </w:pPr>
    </w:p>
    <w:p w14:paraId="4D1454C4" w14:textId="77777777" w:rsidR="00D97949" w:rsidRDefault="00D97949" w:rsidP="000942D9">
      <w:pPr>
        <w:rPr>
          <w:b/>
          <w:bCs/>
        </w:rPr>
      </w:pPr>
    </w:p>
    <w:p w14:paraId="6F34536B" w14:textId="77777777" w:rsidR="00D97949" w:rsidRDefault="00D97949" w:rsidP="000942D9">
      <w:pPr>
        <w:rPr>
          <w:b/>
          <w:bCs/>
        </w:rPr>
      </w:pPr>
    </w:p>
    <w:p w14:paraId="1FCD176B" w14:textId="77777777" w:rsidR="00D97949" w:rsidRDefault="00D97949" w:rsidP="000942D9">
      <w:pPr>
        <w:rPr>
          <w:b/>
          <w:bCs/>
        </w:rPr>
      </w:pPr>
    </w:p>
    <w:p w14:paraId="432126C1" w14:textId="77777777" w:rsidR="00D97949" w:rsidRDefault="00D97949" w:rsidP="000942D9">
      <w:pPr>
        <w:rPr>
          <w:b/>
          <w:bCs/>
        </w:rPr>
      </w:pPr>
    </w:p>
    <w:p w14:paraId="35492276" w14:textId="77777777" w:rsidR="00D97949" w:rsidRDefault="00D97949" w:rsidP="000942D9">
      <w:pPr>
        <w:rPr>
          <w:b/>
          <w:bCs/>
        </w:rPr>
      </w:pPr>
    </w:p>
    <w:p w14:paraId="2BE75A1D" w14:textId="77777777" w:rsidR="00D97949" w:rsidRDefault="00D97949" w:rsidP="000942D9">
      <w:pPr>
        <w:rPr>
          <w:b/>
          <w:bCs/>
        </w:rPr>
      </w:pPr>
    </w:p>
    <w:p w14:paraId="6887F7EF" w14:textId="77777777" w:rsidR="00D97949" w:rsidRDefault="00D97949" w:rsidP="000942D9">
      <w:pPr>
        <w:rPr>
          <w:b/>
          <w:bCs/>
        </w:rPr>
      </w:pPr>
    </w:p>
    <w:p w14:paraId="2A539775" w14:textId="77777777" w:rsidR="000F39E3" w:rsidRDefault="000F39E3" w:rsidP="000942D9">
      <w:pPr>
        <w:rPr>
          <w:b/>
          <w:bCs/>
        </w:rPr>
      </w:pPr>
    </w:p>
    <w:p w14:paraId="1195B89C" w14:textId="77777777" w:rsidR="000F39E3" w:rsidRDefault="000F39E3" w:rsidP="000942D9">
      <w:pPr>
        <w:rPr>
          <w:b/>
          <w:bCs/>
        </w:rPr>
      </w:pPr>
    </w:p>
    <w:p w14:paraId="74EF586B" w14:textId="77777777" w:rsidR="000F39E3" w:rsidRDefault="000F39E3" w:rsidP="000942D9">
      <w:pPr>
        <w:rPr>
          <w:b/>
          <w:bCs/>
        </w:rPr>
      </w:pPr>
    </w:p>
    <w:p w14:paraId="6D3B25A6" w14:textId="77777777" w:rsidR="000F39E3" w:rsidRDefault="000F39E3" w:rsidP="000942D9">
      <w:pPr>
        <w:rPr>
          <w:b/>
          <w:bCs/>
        </w:rPr>
      </w:pPr>
    </w:p>
    <w:p w14:paraId="76F98E57" w14:textId="6578DB75" w:rsidR="000942D9" w:rsidRPr="000942D9" w:rsidRDefault="000942D9" w:rsidP="000942D9">
      <w:r w:rsidRPr="000942D9">
        <w:rPr>
          <w:b/>
          <w:bCs/>
        </w:rPr>
        <w:lastRenderedPageBreak/>
        <w:t>E GRUBU SORULARI</w:t>
      </w:r>
    </w:p>
    <w:p w14:paraId="6AD498E9" w14:textId="769B6958" w:rsidR="000942D9" w:rsidRPr="000942D9" w:rsidRDefault="000942D9" w:rsidP="000942D9">
      <w:r w:rsidRPr="000942D9">
        <w:rPr>
          <w:b/>
          <w:bCs/>
        </w:rPr>
        <w:t>10. SINIF TÜRK DİLİ VE EDEBİYATI DERSİ</w:t>
      </w:r>
      <w:r w:rsidR="00D97949">
        <w:rPr>
          <w:b/>
          <w:bCs/>
        </w:rPr>
        <w:t xml:space="preserve"> </w:t>
      </w:r>
      <w:r w:rsidRPr="000942D9">
        <w:rPr>
          <w:b/>
          <w:bCs/>
        </w:rPr>
        <w:t>2. DÖNEM 2. ORTAK YAZILI SINAVI</w:t>
      </w:r>
    </w:p>
    <w:p w14:paraId="78FB0865" w14:textId="77777777" w:rsidR="000942D9" w:rsidRPr="000942D9" w:rsidRDefault="000942D9" w:rsidP="000942D9">
      <w:r w:rsidRPr="000942D9">
        <w:rPr>
          <w:b/>
          <w:bCs/>
        </w:rPr>
        <w:t>SENARYO 4 – TÜRKİYE YÜZYILI MAARİF MODELİNE UYGUN</w:t>
      </w:r>
    </w:p>
    <w:p w14:paraId="517DFE4E" w14:textId="77777777" w:rsidR="000942D9" w:rsidRPr="000942D9" w:rsidRDefault="000942D9" w:rsidP="000942D9">
      <w:r w:rsidRPr="000942D9">
        <w:rPr>
          <w:b/>
          <w:bCs/>
        </w:rPr>
        <w:t xml:space="preserve">Ad </w:t>
      </w:r>
      <w:proofErr w:type="spellStart"/>
      <w:r w:rsidRPr="000942D9">
        <w:rPr>
          <w:b/>
          <w:bCs/>
        </w:rPr>
        <w:t>Soyad</w:t>
      </w:r>
      <w:proofErr w:type="spellEnd"/>
      <w:r w:rsidRPr="000942D9">
        <w:rPr>
          <w:b/>
          <w:bCs/>
        </w:rPr>
        <w:t>:</w:t>
      </w:r>
      <w:r w:rsidRPr="000942D9">
        <w:t xml:space="preserve"> ………………………………………………</w:t>
      </w:r>
      <w:r w:rsidRPr="000942D9">
        <w:br/>
      </w:r>
      <w:r w:rsidRPr="000942D9">
        <w:rPr>
          <w:b/>
          <w:bCs/>
        </w:rPr>
        <w:t>Sınıf / No:</w:t>
      </w:r>
      <w:r w:rsidRPr="000942D9">
        <w:t xml:space="preserve"> ……………………………………………</w:t>
      </w:r>
      <w:r w:rsidRPr="000942D9">
        <w:br/>
      </w:r>
      <w:r w:rsidRPr="000942D9">
        <w:rPr>
          <w:b/>
          <w:bCs/>
        </w:rPr>
        <w:t>Süre:</w:t>
      </w:r>
      <w:r w:rsidRPr="000942D9">
        <w:t xml:space="preserve"> 40 Dakika</w:t>
      </w:r>
      <w:r w:rsidRPr="000942D9">
        <w:br/>
      </w:r>
      <w:r w:rsidRPr="000942D9">
        <w:rPr>
          <w:b/>
          <w:bCs/>
        </w:rPr>
        <w:t>Puan:</w:t>
      </w:r>
      <w:r w:rsidRPr="000942D9">
        <w:t xml:space="preserve"> 100</w:t>
      </w:r>
    </w:p>
    <w:p w14:paraId="6991DAAA" w14:textId="77777777" w:rsidR="000942D9" w:rsidRPr="000942D9" w:rsidRDefault="00000000" w:rsidP="000942D9">
      <w:r>
        <w:pict w14:anchorId="0486977C">
          <v:rect id="_x0000_i1100" style="width:0;height:1.5pt" o:hralign="center" o:hrstd="t" o:hr="t" fillcolor="#a0a0a0" stroked="f"/>
        </w:pict>
      </w:r>
    </w:p>
    <w:p w14:paraId="1B7E8DEB" w14:textId="77777777" w:rsidR="000942D9" w:rsidRPr="000942D9" w:rsidRDefault="000942D9" w:rsidP="000942D9">
      <w:r w:rsidRPr="000942D9">
        <w:rPr>
          <w:b/>
          <w:bCs/>
        </w:rPr>
        <w:t>SORU 1 (10 Puan)</w:t>
      </w:r>
    </w:p>
    <w:p w14:paraId="611721E6" w14:textId="77777777" w:rsidR="000942D9" w:rsidRPr="000942D9" w:rsidRDefault="000942D9" w:rsidP="000942D9">
      <w:r w:rsidRPr="000942D9">
        <w:t>Aşağıdaki metni okuyunuz ve metinden hareketle öğrencilerin hangi değeri kazanmaları gerektiğini yazınız.</w:t>
      </w:r>
    </w:p>
    <w:p w14:paraId="4F7C50DE" w14:textId="77777777" w:rsidR="000942D9" w:rsidRPr="000942D9" w:rsidRDefault="000942D9" w:rsidP="000942D9">
      <w:r w:rsidRPr="000942D9">
        <w:t>Okulun bahçesinde yapılan çevre temizliği etkinliğinde bazı öğrenciler görev almak istemedi. Ancak Elif, çevrenin korunmasının herkesin sorumluluğu olduğunu söyleyerek arkadaşlarını da çalışmaya teşvik etti.</w:t>
      </w:r>
    </w:p>
    <w:p w14:paraId="6F372618" w14:textId="77777777" w:rsidR="000942D9" w:rsidRPr="000942D9" w:rsidRDefault="000942D9" w:rsidP="000942D9">
      <w:r w:rsidRPr="000942D9">
        <w:rPr>
          <w:b/>
          <w:bCs/>
        </w:rPr>
        <w:t>Cevap:</w:t>
      </w:r>
      <w:r w:rsidRPr="000942D9">
        <w:t xml:space="preserve"> ……………………………………………………………………………………………………… …………………………………………………………………………………………………………………………</w:t>
      </w:r>
    </w:p>
    <w:p w14:paraId="31BD5191" w14:textId="77777777" w:rsidR="000942D9" w:rsidRPr="000942D9" w:rsidRDefault="00000000" w:rsidP="000942D9">
      <w:r>
        <w:pict w14:anchorId="3A6E1EE1">
          <v:rect id="_x0000_i1101" style="width:0;height:1.5pt" o:hralign="center" o:hrstd="t" o:hr="t" fillcolor="#a0a0a0" stroked="f"/>
        </w:pict>
      </w:r>
    </w:p>
    <w:p w14:paraId="46EF026A" w14:textId="77777777" w:rsidR="000942D9" w:rsidRPr="000942D9" w:rsidRDefault="000942D9" w:rsidP="000942D9">
      <w:r w:rsidRPr="000942D9">
        <w:rPr>
          <w:b/>
          <w:bCs/>
        </w:rPr>
        <w:t>SORU 2 (10 Puan)</w:t>
      </w:r>
    </w:p>
    <w:p w14:paraId="5A3C7512" w14:textId="77777777" w:rsidR="000942D9" w:rsidRPr="000942D9" w:rsidRDefault="000942D9" w:rsidP="000942D9">
      <w:r w:rsidRPr="000942D9">
        <w:t>Aşağıdaki şiir parçasında kullanılan edebî sanatı bulunuz.</w:t>
      </w:r>
    </w:p>
    <w:p w14:paraId="5C642833" w14:textId="77777777" w:rsidR="000942D9" w:rsidRPr="000942D9" w:rsidRDefault="000942D9" w:rsidP="000942D9">
      <w:r w:rsidRPr="000942D9">
        <w:t>“Rüzgâr usulca fısıldadı akşamın sessizliğine.”</w:t>
      </w:r>
    </w:p>
    <w:p w14:paraId="0967259D" w14:textId="77777777" w:rsidR="000942D9" w:rsidRPr="000942D9" w:rsidRDefault="000942D9" w:rsidP="000942D9">
      <w:r w:rsidRPr="000942D9">
        <w:rPr>
          <w:b/>
          <w:bCs/>
        </w:rPr>
        <w:t>Cevap:</w:t>
      </w:r>
      <w:r w:rsidRPr="000942D9">
        <w:t xml:space="preserve"> ……………………………………………………………………………………………………… …………………………………………………………………………………………………………………………</w:t>
      </w:r>
    </w:p>
    <w:p w14:paraId="551ABFE4" w14:textId="77777777" w:rsidR="000942D9" w:rsidRPr="000942D9" w:rsidRDefault="00000000" w:rsidP="000942D9">
      <w:r>
        <w:pict w14:anchorId="2DA3655F">
          <v:rect id="_x0000_i1102" style="width:0;height:1.5pt" o:hralign="center" o:hrstd="t" o:hr="t" fillcolor="#a0a0a0" stroked="f"/>
        </w:pict>
      </w:r>
    </w:p>
    <w:p w14:paraId="7E406F15" w14:textId="77777777" w:rsidR="000942D9" w:rsidRPr="000942D9" w:rsidRDefault="000942D9" w:rsidP="000942D9">
      <w:r w:rsidRPr="000942D9">
        <w:rPr>
          <w:b/>
          <w:bCs/>
        </w:rPr>
        <w:t>SORU 3 (10 Puan)</w:t>
      </w:r>
    </w:p>
    <w:p w14:paraId="08F26FFE" w14:textId="77777777" w:rsidR="000942D9" w:rsidRPr="000942D9" w:rsidRDefault="000942D9" w:rsidP="000942D9">
      <w:r w:rsidRPr="000942D9">
        <w:t>Aşağıdaki metnin ana düşüncesini yazınız.</w:t>
      </w:r>
    </w:p>
    <w:p w14:paraId="57BF2463" w14:textId="77777777" w:rsidR="000942D9" w:rsidRPr="000942D9" w:rsidRDefault="000942D9" w:rsidP="000942D9">
      <w:r w:rsidRPr="000942D9">
        <w:t>Dijital ortamlar bilgiye ulaşmayı kolaylaştırmaktadır. Ancak doğru bilgiye ulaşabilmek için kaynakların güvenilirliği mutlaka sorgulanmalıdır.</w:t>
      </w:r>
    </w:p>
    <w:p w14:paraId="5AE3BDE2" w14:textId="77777777" w:rsidR="000942D9" w:rsidRPr="000942D9" w:rsidRDefault="000942D9" w:rsidP="000942D9">
      <w:r w:rsidRPr="000942D9">
        <w:rPr>
          <w:b/>
          <w:bCs/>
        </w:rPr>
        <w:t>Cevap:</w:t>
      </w:r>
      <w:r w:rsidRPr="000942D9">
        <w:t xml:space="preserve"> ……………………………………………………………………………………………………… …………………………………………………………………………………………………………………………</w:t>
      </w:r>
    </w:p>
    <w:p w14:paraId="6DF871B9" w14:textId="77777777" w:rsidR="000942D9" w:rsidRPr="000942D9" w:rsidRDefault="00000000" w:rsidP="000942D9">
      <w:r>
        <w:pict w14:anchorId="7074B9DC">
          <v:rect id="_x0000_i1103" style="width:0;height:1.5pt" o:hralign="center" o:hrstd="t" o:hr="t" fillcolor="#a0a0a0" stroked="f"/>
        </w:pict>
      </w:r>
    </w:p>
    <w:p w14:paraId="6F2FB240" w14:textId="77777777" w:rsidR="000942D9" w:rsidRPr="000942D9" w:rsidRDefault="000942D9" w:rsidP="000942D9">
      <w:r w:rsidRPr="000942D9">
        <w:rPr>
          <w:b/>
          <w:bCs/>
        </w:rPr>
        <w:t>SORU 4 (10 Puan)</w:t>
      </w:r>
    </w:p>
    <w:p w14:paraId="13D63EC2" w14:textId="77777777" w:rsidR="000942D9" w:rsidRPr="000942D9" w:rsidRDefault="000942D9" w:rsidP="000942D9">
      <w:r w:rsidRPr="000942D9">
        <w:t>Aşağıdaki cümlede anlatım bozukluğuna neden olan ifadeyi belirleyiniz ve cümleyi düzeltiniz.</w:t>
      </w:r>
    </w:p>
    <w:p w14:paraId="1D32558C" w14:textId="77777777" w:rsidR="000942D9" w:rsidRPr="000942D9" w:rsidRDefault="000942D9" w:rsidP="000942D9">
      <w:r w:rsidRPr="000942D9">
        <w:t>“Öğrenciler hem kitap okuyor ayrıca not çıkarıyordu.”</w:t>
      </w:r>
    </w:p>
    <w:p w14:paraId="2F0890C3" w14:textId="77777777" w:rsidR="000942D9" w:rsidRPr="000942D9" w:rsidRDefault="000942D9" w:rsidP="000942D9">
      <w:r w:rsidRPr="000942D9">
        <w:rPr>
          <w:b/>
          <w:bCs/>
        </w:rPr>
        <w:lastRenderedPageBreak/>
        <w:t>Cevap:</w:t>
      </w:r>
      <w:r w:rsidRPr="000942D9">
        <w:t xml:space="preserve"> ……………………………………………………………………………………………………… …………………………………………………………………………………………………………………………</w:t>
      </w:r>
    </w:p>
    <w:p w14:paraId="76A64574" w14:textId="77777777" w:rsidR="000942D9" w:rsidRPr="000942D9" w:rsidRDefault="00000000" w:rsidP="000942D9">
      <w:r>
        <w:pict w14:anchorId="490B30A5">
          <v:rect id="_x0000_i1104" style="width:0;height:1.5pt" o:hralign="center" o:hrstd="t" o:hr="t" fillcolor="#a0a0a0" stroked="f"/>
        </w:pict>
      </w:r>
    </w:p>
    <w:p w14:paraId="63C37151" w14:textId="77777777" w:rsidR="000942D9" w:rsidRPr="000942D9" w:rsidRDefault="000942D9" w:rsidP="000942D9">
      <w:r w:rsidRPr="000942D9">
        <w:rPr>
          <w:b/>
          <w:bCs/>
        </w:rPr>
        <w:t>SORU 5 (10 Puan)</w:t>
      </w:r>
    </w:p>
    <w:p w14:paraId="5BDF2C22" w14:textId="77777777" w:rsidR="000942D9" w:rsidRPr="000942D9" w:rsidRDefault="000942D9" w:rsidP="000942D9">
      <w:r w:rsidRPr="000942D9">
        <w:t>Aşağıdaki metinde hangi anlatım biçiminin kullanıldığını yazınız.</w:t>
      </w:r>
    </w:p>
    <w:p w14:paraId="1BACE9EC" w14:textId="77777777" w:rsidR="000942D9" w:rsidRPr="000942D9" w:rsidRDefault="000942D9" w:rsidP="000942D9">
      <w:r w:rsidRPr="000942D9">
        <w:t>Güneş, dağların ardından yavaşça yükselirken köyün sokakları birer birer aydınlanıyordu. İnsanlar yeni güne umutla başlıyordu.</w:t>
      </w:r>
    </w:p>
    <w:p w14:paraId="5396C6D8" w14:textId="77777777" w:rsidR="000942D9" w:rsidRPr="000942D9" w:rsidRDefault="000942D9" w:rsidP="000942D9">
      <w:r w:rsidRPr="000942D9">
        <w:rPr>
          <w:b/>
          <w:bCs/>
        </w:rPr>
        <w:t>Cevap:</w:t>
      </w:r>
      <w:r w:rsidRPr="000942D9">
        <w:t xml:space="preserve"> ……………………………………………………………………………………………………… …………………………………………………………………………………………………………………………</w:t>
      </w:r>
    </w:p>
    <w:p w14:paraId="5A572A94" w14:textId="77777777" w:rsidR="000942D9" w:rsidRPr="000942D9" w:rsidRDefault="00000000" w:rsidP="000942D9">
      <w:r>
        <w:pict w14:anchorId="4D56105E">
          <v:rect id="_x0000_i1105" style="width:0;height:1.5pt" o:hralign="center" o:hrstd="t" o:hr="t" fillcolor="#a0a0a0" stroked="f"/>
        </w:pict>
      </w:r>
    </w:p>
    <w:p w14:paraId="5D094EFF" w14:textId="77777777" w:rsidR="000942D9" w:rsidRPr="000942D9" w:rsidRDefault="000942D9" w:rsidP="000942D9">
      <w:r w:rsidRPr="000942D9">
        <w:rPr>
          <w:b/>
          <w:bCs/>
        </w:rPr>
        <w:t>SORU 6 (10 Puan)</w:t>
      </w:r>
    </w:p>
    <w:p w14:paraId="492887AB" w14:textId="77777777" w:rsidR="000942D9" w:rsidRPr="000942D9" w:rsidRDefault="000942D9" w:rsidP="000942D9">
      <w:r w:rsidRPr="000942D9">
        <w:t>Aşağıdaki metinde verilmek istenen iletiyi yazınız.</w:t>
      </w:r>
    </w:p>
    <w:p w14:paraId="32E98EB4" w14:textId="77777777" w:rsidR="000942D9" w:rsidRPr="000942D9" w:rsidRDefault="000942D9" w:rsidP="000942D9">
      <w:r w:rsidRPr="000942D9">
        <w:t>Yaşlı marangoz, çırağına yaptığı her işin insanın karakterini yansıttığını söyledi. Çırak da o günden sonra işlerini daha dikkatli yapmaya başladı.</w:t>
      </w:r>
    </w:p>
    <w:p w14:paraId="4514523A" w14:textId="77777777" w:rsidR="000942D9" w:rsidRPr="000942D9" w:rsidRDefault="000942D9" w:rsidP="000942D9">
      <w:r w:rsidRPr="000942D9">
        <w:rPr>
          <w:b/>
          <w:bCs/>
        </w:rPr>
        <w:t>Cevap:</w:t>
      </w:r>
      <w:r w:rsidRPr="000942D9">
        <w:t xml:space="preserve"> ……………………………………………………………………………………………………… …………………………………………………………………………………………………………………………</w:t>
      </w:r>
    </w:p>
    <w:p w14:paraId="37A355CF" w14:textId="77777777" w:rsidR="000942D9" w:rsidRPr="000942D9" w:rsidRDefault="00000000" w:rsidP="000942D9">
      <w:r>
        <w:pict w14:anchorId="79BECB99">
          <v:rect id="_x0000_i1106" style="width:0;height:1.5pt" o:hralign="center" o:hrstd="t" o:hr="t" fillcolor="#a0a0a0" stroked="f"/>
        </w:pict>
      </w:r>
    </w:p>
    <w:p w14:paraId="101FBEC5" w14:textId="77777777" w:rsidR="000942D9" w:rsidRPr="000942D9" w:rsidRDefault="000942D9" w:rsidP="000942D9">
      <w:r w:rsidRPr="000942D9">
        <w:rPr>
          <w:b/>
          <w:bCs/>
        </w:rPr>
        <w:t>SORU 7 (15 Puan)</w:t>
      </w:r>
    </w:p>
    <w:p w14:paraId="2CE63381" w14:textId="77777777" w:rsidR="000942D9" w:rsidRPr="000942D9" w:rsidRDefault="000942D9" w:rsidP="000942D9">
      <w:r w:rsidRPr="000942D9">
        <w:t>Aşağıdaki durumdan hareketle kısa bir düşünce yazısı yazınız.</w:t>
      </w:r>
    </w:p>
    <w:p w14:paraId="1652AE96" w14:textId="77777777" w:rsidR="000942D9" w:rsidRPr="000942D9" w:rsidRDefault="000942D9" w:rsidP="000942D9">
      <w:r w:rsidRPr="000942D9">
        <w:rPr>
          <w:b/>
          <w:bCs/>
        </w:rPr>
        <w:t>Konu:</w:t>
      </w:r>
      <w:r w:rsidRPr="000942D9">
        <w:t xml:space="preserve"> “Teknolojinin bilinçli kullanımı”</w:t>
      </w:r>
    </w:p>
    <w:p w14:paraId="7D007858" w14:textId="77777777" w:rsidR="000942D9" w:rsidRPr="000942D9" w:rsidRDefault="000942D9" w:rsidP="000942D9">
      <w:r w:rsidRPr="000942D9">
        <w:t>Yazınızda;</w:t>
      </w:r>
    </w:p>
    <w:p w14:paraId="1615CF98" w14:textId="77777777" w:rsidR="000942D9" w:rsidRPr="000942D9" w:rsidRDefault="000942D9" w:rsidP="000942D9">
      <w:pPr>
        <w:numPr>
          <w:ilvl w:val="0"/>
          <w:numId w:val="15"/>
        </w:numPr>
      </w:pPr>
      <w:r w:rsidRPr="000942D9">
        <w:t>Giriş, gelişme ve sonuç bölümlerine dikkat ediniz.</w:t>
      </w:r>
    </w:p>
    <w:p w14:paraId="5DC9A500" w14:textId="77777777" w:rsidR="000942D9" w:rsidRPr="000942D9" w:rsidRDefault="000942D9" w:rsidP="000942D9">
      <w:pPr>
        <w:numPr>
          <w:ilvl w:val="0"/>
          <w:numId w:val="15"/>
        </w:numPr>
      </w:pPr>
      <w:r w:rsidRPr="000942D9">
        <w:t>En az bir örnek kullanınız.</w:t>
      </w:r>
    </w:p>
    <w:p w14:paraId="1BCBE657" w14:textId="77777777" w:rsidR="000942D9" w:rsidRPr="000942D9" w:rsidRDefault="000942D9" w:rsidP="000942D9">
      <w:pPr>
        <w:numPr>
          <w:ilvl w:val="0"/>
          <w:numId w:val="15"/>
        </w:numPr>
      </w:pPr>
      <w:r w:rsidRPr="000942D9">
        <w:t>Yazım ve noktalama kurallarına uyunuz.</w:t>
      </w:r>
    </w:p>
    <w:p w14:paraId="78505C50" w14:textId="77777777" w:rsidR="000942D9" w:rsidRPr="000942D9" w:rsidRDefault="000942D9" w:rsidP="000942D9">
      <w:r w:rsidRPr="000942D9">
        <w:t>………………………………………………………………………………………………………………………… ………………………………………………………………………………………………………………………… ………………………………………………………………………………………………………………………… ………………………………………………………………………………………………………………………… …………………………………………………………………………………………………………………………</w:t>
      </w:r>
    </w:p>
    <w:p w14:paraId="3DF2588E" w14:textId="77777777" w:rsidR="000942D9" w:rsidRPr="000942D9" w:rsidRDefault="00000000" w:rsidP="000942D9">
      <w:r>
        <w:pict w14:anchorId="2795AA8A">
          <v:rect id="_x0000_i1107" style="width:0;height:1.5pt" o:hralign="center" o:hrstd="t" o:hr="t" fillcolor="#a0a0a0" stroked="f"/>
        </w:pict>
      </w:r>
    </w:p>
    <w:p w14:paraId="153C2438" w14:textId="77777777" w:rsidR="000942D9" w:rsidRPr="000942D9" w:rsidRDefault="000942D9" w:rsidP="000942D9">
      <w:r w:rsidRPr="000942D9">
        <w:rPr>
          <w:b/>
          <w:bCs/>
        </w:rPr>
        <w:t>SORU 8 (15 Puan)</w:t>
      </w:r>
    </w:p>
    <w:p w14:paraId="3F4629A6" w14:textId="77777777" w:rsidR="000942D9" w:rsidRPr="000942D9" w:rsidRDefault="000942D9" w:rsidP="000942D9">
      <w:r w:rsidRPr="000942D9">
        <w:t>Aşağıdaki metni okuyunuz ve metindeki yardımcı düşüncelerden iki tanesini yazınız.</w:t>
      </w:r>
    </w:p>
    <w:p w14:paraId="01B88CB7" w14:textId="77777777" w:rsidR="000942D9" w:rsidRPr="000942D9" w:rsidRDefault="000942D9" w:rsidP="000942D9">
      <w:r w:rsidRPr="000942D9">
        <w:lastRenderedPageBreak/>
        <w:t>Spor yapmak yalnızca fiziksel sağlığı korumaz. Aynı zamanda insanın disiplinli olmasını sağlar, özgüvenini artırır ve sosyal ilişkilerini güçlendirir.</w:t>
      </w:r>
    </w:p>
    <w:p w14:paraId="1FFAFFEE" w14:textId="77777777" w:rsidR="000942D9" w:rsidRPr="000942D9" w:rsidRDefault="000942D9" w:rsidP="000942D9">
      <w:r w:rsidRPr="000942D9">
        <w:rPr>
          <w:b/>
          <w:bCs/>
        </w:rPr>
        <w:t>Cevap:</w:t>
      </w:r>
    </w:p>
    <w:p w14:paraId="7B3910D2" w14:textId="77777777" w:rsidR="000942D9" w:rsidRPr="000942D9" w:rsidRDefault="000942D9" w:rsidP="000942D9">
      <w:pPr>
        <w:numPr>
          <w:ilvl w:val="0"/>
          <w:numId w:val="16"/>
        </w:numPr>
      </w:pPr>
      <w:r w:rsidRPr="000942D9">
        <w:t>…………………………………………………………………………………………………………………</w:t>
      </w:r>
    </w:p>
    <w:p w14:paraId="57474472" w14:textId="77777777" w:rsidR="000942D9" w:rsidRPr="000942D9" w:rsidRDefault="000942D9" w:rsidP="000942D9">
      <w:pPr>
        <w:numPr>
          <w:ilvl w:val="0"/>
          <w:numId w:val="16"/>
        </w:numPr>
      </w:pPr>
      <w:r w:rsidRPr="000942D9">
        <w:t>…………………………………………………………………………………………………………………</w:t>
      </w:r>
    </w:p>
    <w:p w14:paraId="6419A280" w14:textId="77777777" w:rsidR="000942D9" w:rsidRPr="000942D9" w:rsidRDefault="00000000" w:rsidP="000942D9">
      <w:r>
        <w:pict w14:anchorId="33BC30A6">
          <v:rect id="_x0000_i1108" style="width:0;height:1.5pt" o:hralign="center" o:hrstd="t" o:hr="t" fillcolor="#a0a0a0" stroked="f"/>
        </w:pict>
      </w:r>
    </w:p>
    <w:p w14:paraId="467C0794" w14:textId="77777777" w:rsidR="000942D9" w:rsidRPr="000942D9" w:rsidRDefault="000942D9" w:rsidP="000942D9">
      <w:r w:rsidRPr="000942D9">
        <w:rPr>
          <w:b/>
          <w:bCs/>
        </w:rPr>
        <w:t>SORU 9 (10 Puan)</w:t>
      </w:r>
    </w:p>
    <w:p w14:paraId="1F3B9501" w14:textId="77777777" w:rsidR="000942D9" w:rsidRPr="000942D9" w:rsidRDefault="000942D9" w:rsidP="000942D9">
      <w:r w:rsidRPr="000942D9">
        <w:t>Aşağıdaki cümlede altı çizili sözcüğün mecaz anlamda kullanılıp kullanılmadığını belirtiniz.</w:t>
      </w:r>
    </w:p>
    <w:p w14:paraId="4BD011D7" w14:textId="77777777" w:rsidR="000942D9" w:rsidRPr="000942D9" w:rsidRDefault="000942D9" w:rsidP="000942D9">
      <w:r w:rsidRPr="000942D9">
        <w:t xml:space="preserve">“Arkadaşının </w:t>
      </w:r>
      <w:r w:rsidRPr="000F39E3">
        <w:rPr>
          <w:b/>
          <w:bCs/>
          <w:u w:val="single"/>
        </w:rPr>
        <w:t xml:space="preserve">kırıcı </w:t>
      </w:r>
      <w:r w:rsidRPr="000942D9">
        <w:t>sözleri onu derinden yaraladı.”</w:t>
      </w:r>
    </w:p>
    <w:p w14:paraId="08495414" w14:textId="77777777" w:rsidR="000942D9" w:rsidRPr="000942D9" w:rsidRDefault="000942D9" w:rsidP="000942D9">
      <w:r w:rsidRPr="000942D9">
        <w:rPr>
          <w:b/>
          <w:bCs/>
        </w:rPr>
        <w:t>Cevap:</w:t>
      </w:r>
      <w:r w:rsidRPr="000942D9">
        <w:t xml:space="preserve"> ……………………………………………………………………………………………………… …………………………………………………………………………………………………………………………</w:t>
      </w:r>
    </w:p>
    <w:p w14:paraId="002B371F" w14:textId="77777777" w:rsidR="000942D9" w:rsidRPr="000942D9" w:rsidRDefault="00000000" w:rsidP="000942D9">
      <w:r>
        <w:pict w14:anchorId="55A312D7">
          <v:rect id="_x0000_i1109" style="width:0;height:1.5pt" o:hralign="center" o:hrstd="t" o:hr="t" fillcolor="#a0a0a0" stroked="f"/>
        </w:pict>
      </w:r>
    </w:p>
    <w:p w14:paraId="14EE480D" w14:textId="77777777" w:rsidR="000942D9" w:rsidRPr="000942D9" w:rsidRDefault="000942D9" w:rsidP="000942D9">
      <w:r w:rsidRPr="000942D9">
        <w:rPr>
          <w:b/>
          <w:bCs/>
        </w:rPr>
        <w:t>CEVAP ANAHTARI</w:t>
      </w:r>
    </w:p>
    <w:p w14:paraId="144EDF83" w14:textId="77777777" w:rsidR="000942D9" w:rsidRPr="000942D9" w:rsidRDefault="000942D9" w:rsidP="000942D9">
      <w:pPr>
        <w:numPr>
          <w:ilvl w:val="0"/>
          <w:numId w:val="17"/>
        </w:numPr>
      </w:pPr>
      <w:r w:rsidRPr="000942D9">
        <w:t>Sorumluluk bilinci / çevre duyarlılığı.</w:t>
      </w:r>
    </w:p>
    <w:p w14:paraId="30E15CB2" w14:textId="77777777" w:rsidR="000942D9" w:rsidRPr="000942D9" w:rsidRDefault="000942D9" w:rsidP="000942D9">
      <w:pPr>
        <w:numPr>
          <w:ilvl w:val="0"/>
          <w:numId w:val="17"/>
        </w:numPr>
      </w:pPr>
      <w:r w:rsidRPr="000942D9">
        <w:t>Kişileştirme (rüzgâra insan özelliği verilmiştir).</w:t>
      </w:r>
    </w:p>
    <w:p w14:paraId="50ADD5DC" w14:textId="77777777" w:rsidR="000942D9" w:rsidRPr="000942D9" w:rsidRDefault="000942D9" w:rsidP="000942D9">
      <w:pPr>
        <w:numPr>
          <w:ilvl w:val="0"/>
          <w:numId w:val="17"/>
        </w:numPr>
      </w:pPr>
      <w:r w:rsidRPr="000942D9">
        <w:t>Dijital kaynakların güvenilirliği sorgulanmalıdır.</w:t>
      </w:r>
    </w:p>
    <w:p w14:paraId="37F249FD" w14:textId="77777777" w:rsidR="000942D9" w:rsidRPr="000942D9" w:rsidRDefault="000942D9" w:rsidP="000942D9">
      <w:pPr>
        <w:numPr>
          <w:ilvl w:val="0"/>
          <w:numId w:val="17"/>
        </w:numPr>
      </w:pPr>
      <w:r w:rsidRPr="000942D9">
        <w:t>“Öğrenciler hem kitap okuyor hem de not çıkarıyordu.”</w:t>
      </w:r>
    </w:p>
    <w:p w14:paraId="650D4C6B" w14:textId="77777777" w:rsidR="000942D9" w:rsidRPr="000942D9" w:rsidRDefault="000942D9" w:rsidP="000942D9">
      <w:pPr>
        <w:numPr>
          <w:ilvl w:val="0"/>
          <w:numId w:val="17"/>
        </w:numPr>
      </w:pPr>
      <w:r w:rsidRPr="000942D9">
        <w:t>Betimleyici anlatım.</w:t>
      </w:r>
    </w:p>
    <w:p w14:paraId="4A399916" w14:textId="77777777" w:rsidR="000942D9" w:rsidRPr="000942D9" w:rsidRDefault="000942D9" w:rsidP="000942D9">
      <w:pPr>
        <w:numPr>
          <w:ilvl w:val="0"/>
          <w:numId w:val="17"/>
        </w:numPr>
      </w:pPr>
      <w:r w:rsidRPr="000942D9">
        <w:t>İnsan yaptığı işe özen göstermelidir.</w:t>
      </w:r>
    </w:p>
    <w:p w14:paraId="1EB2B045" w14:textId="77777777" w:rsidR="000942D9" w:rsidRPr="000942D9" w:rsidRDefault="000942D9" w:rsidP="000942D9">
      <w:pPr>
        <w:numPr>
          <w:ilvl w:val="0"/>
          <w:numId w:val="17"/>
        </w:numPr>
      </w:pPr>
      <w:r w:rsidRPr="000942D9">
        <w:t>Öğrencinin özgün anlatımı değerlendirilecektir.</w:t>
      </w:r>
    </w:p>
    <w:p w14:paraId="48210149" w14:textId="77777777" w:rsidR="000942D9" w:rsidRPr="000942D9" w:rsidRDefault="000942D9" w:rsidP="000942D9">
      <w:pPr>
        <w:numPr>
          <w:ilvl w:val="0"/>
          <w:numId w:val="17"/>
        </w:numPr>
      </w:pPr>
      <w:r w:rsidRPr="000942D9">
        <w:t>Spor yapmak özgüveni artırır. / Sosyal ilişkileri güçlendirir. / Disiplin kazandırır.</w:t>
      </w:r>
    </w:p>
    <w:p w14:paraId="353B2C88" w14:textId="77777777" w:rsidR="000942D9" w:rsidRPr="000942D9" w:rsidRDefault="000942D9" w:rsidP="000942D9">
      <w:pPr>
        <w:numPr>
          <w:ilvl w:val="0"/>
          <w:numId w:val="17"/>
        </w:numPr>
      </w:pPr>
      <w:r w:rsidRPr="000942D9">
        <w:t>“Yaraladı” sözcüğü mecaz anlamda kullanılmıştır.</w:t>
      </w:r>
    </w:p>
    <w:p w14:paraId="69C66FFA" w14:textId="36654079" w:rsidR="00EA0F8C" w:rsidRPr="000942D9" w:rsidRDefault="000942D9" w:rsidP="000942D9">
      <w:pPr>
        <w:jc w:val="center"/>
        <w:rPr>
          <w:rStyle w:val="Kpr"/>
          <w:b/>
          <w:bCs/>
        </w:rPr>
      </w:pPr>
      <w:r w:rsidRPr="000942D9">
        <w:rPr>
          <w:b/>
          <w:bCs/>
        </w:rPr>
        <w:fldChar w:fldCharType="begin"/>
      </w:r>
      <w:r w:rsidRPr="000942D9">
        <w:rPr>
          <w:b/>
          <w:bCs/>
        </w:rPr>
        <w:instrText>HYPERLINK "http://efgan.net/10-sinif-turk-dili-ve-edebiyati-2-donem-2-yazili-sinav-maarif-modeli-acik-uclu-yazili-sorusu-yeni-sistem-2026-senaryo-4/"</w:instrText>
      </w:r>
      <w:r w:rsidRPr="000942D9">
        <w:rPr>
          <w:b/>
          <w:bCs/>
        </w:rPr>
      </w:r>
      <w:r w:rsidRPr="000942D9">
        <w:rPr>
          <w:b/>
          <w:bCs/>
        </w:rPr>
        <w:fldChar w:fldCharType="separate"/>
      </w:r>
      <w:r w:rsidRPr="000942D9">
        <w:rPr>
          <w:rStyle w:val="Kpr"/>
          <w:b/>
          <w:bCs/>
        </w:rPr>
        <w:t>www.efgan.net</w:t>
      </w:r>
    </w:p>
    <w:p w14:paraId="356B39B8" w14:textId="35378A76" w:rsidR="000942D9" w:rsidRPr="000942D9" w:rsidRDefault="000942D9" w:rsidP="000942D9">
      <w:pPr>
        <w:jc w:val="center"/>
        <w:rPr>
          <w:b/>
          <w:bCs/>
        </w:rPr>
      </w:pPr>
      <w:r w:rsidRPr="000942D9">
        <w:rPr>
          <w:rStyle w:val="Kpr"/>
          <w:b/>
          <w:bCs/>
        </w:rPr>
        <w:t>Efkan Doğan</w:t>
      </w:r>
      <w:r w:rsidRPr="000942D9">
        <w:rPr>
          <w:b/>
          <w:bCs/>
        </w:rPr>
        <w:fldChar w:fldCharType="end"/>
      </w:r>
    </w:p>
    <w:sectPr w:rsidR="000942D9" w:rsidRPr="000942D9" w:rsidSect="000F39E3">
      <w:footerReference w:type="default" r:id="rId8"/>
      <w:pgSz w:w="11906" w:h="16838"/>
      <w:pgMar w:top="567" w:right="1417" w:bottom="1417" w:left="1417" w:header="708"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1E3E" w14:textId="77777777" w:rsidR="007B625D" w:rsidRDefault="007B625D" w:rsidP="000942D9">
      <w:pPr>
        <w:spacing w:after="0" w:line="240" w:lineRule="auto"/>
      </w:pPr>
      <w:r>
        <w:separator/>
      </w:r>
    </w:p>
  </w:endnote>
  <w:endnote w:type="continuationSeparator" w:id="0">
    <w:p w14:paraId="6619062C" w14:textId="77777777" w:rsidR="007B625D" w:rsidRDefault="007B625D" w:rsidP="0009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DF04" w14:textId="40704C61" w:rsidR="000942D9" w:rsidRDefault="000942D9" w:rsidP="000942D9">
    <w:pPr>
      <w:pStyle w:val="AltBilgi"/>
      <w:jc w:val="center"/>
    </w:pPr>
    <w:r>
      <w:t>www.efgan.net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88CE" w14:textId="77777777" w:rsidR="007B625D" w:rsidRDefault="007B625D" w:rsidP="000942D9">
      <w:pPr>
        <w:spacing w:after="0" w:line="240" w:lineRule="auto"/>
      </w:pPr>
      <w:r>
        <w:separator/>
      </w:r>
    </w:p>
  </w:footnote>
  <w:footnote w:type="continuationSeparator" w:id="0">
    <w:p w14:paraId="78927862" w14:textId="77777777" w:rsidR="007B625D" w:rsidRDefault="007B625D" w:rsidP="00094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CF6"/>
    <w:multiLevelType w:val="multilevel"/>
    <w:tmpl w:val="10ACE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C5E08"/>
    <w:multiLevelType w:val="multilevel"/>
    <w:tmpl w:val="2686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D7AAF"/>
    <w:multiLevelType w:val="multilevel"/>
    <w:tmpl w:val="B94E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422565"/>
    <w:multiLevelType w:val="multilevel"/>
    <w:tmpl w:val="956A9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C71323"/>
    <w:multiLevelType w:val="multilevel"/>
    <w:tmpl w:val="D11A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16156"/>
    <w:multiLevelType w:val="multilevel"/>
    <w:tmpl w:val="FD82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21516"/>
    <w:multiLevelType w:val="multilevel"/>
    <w:tmpl w:val="60A2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45BE3"/>
    <w:multiLevelType w:val="multilevel"/>
    <w:tmpl w:val="A832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A40BA"/>
    <w:multiLevelType w:val="multilevel"/>
    <w:tmpl w:val="D0469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D2771"/>
    <w:multiLevelType w:val="multilevel"/>
    <w:tmpl w:val="CAE8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91A8E"/>
    <w:multiLevelType w:val="multilevel"/>
    <w:tmpl w:val="D3D89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76EB3"/>
    <w:multiLevelType w:val="multilevel"/>
    <w:tmpl w:val="271E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BB34BC"/>
    <w:multiLevelType w:val="multilevel"/>
    <w:tmpl w:val="BE36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55A12"/>
    <w:multiLevelType w:val="multilevel"/>
    <w:tmpl w:val="4890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D390D"/>
    <w:multiLevelType w:val="multilevel"/>
    <w:tmpl w:val="CC0E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705EBD"/>
    <w:multiLevelType w:val="multilevel"/>
    <w:tmpl w:val="6B342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32AF3"/>
    <w:multiLevelType w:val="multilevel"/>
    <w:tmpl w:val="BFE2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4397337">
    <w:abstractNumId w:val="13"/>
  </w:num>
  <w:num w:numId="2" w16cid:durableId="789711100">
    <w:abstractNumId w:val="6"/>
  </w:num>
  <w:num w:numId="3" w16cid:durableId="1145197774">
    <w:abstractNumId w:val="11"/>
  </w:num>
  <w:num w:numId="4" w16cid:durableId="1602453234">
    <w:abstractNumId w:val="5"/>
  </w:num>
  <w:num w:numId="5" w16cid:durableId="353265045">
    <w:abstractNumId w:val="12"/>
  </w:num>
  <w:num w:numId="6" w16cid:durableId="149758613">
    <w:abstractNumId w:val="9"/>
  </w:num>
  <w:num w:numId="7" w16cid:durableId="461584230">
    <w:abstractNumId w:val="14"/>
  </w:num>
  <w:num w:numId="8" w16cid:durableId="1098678109">
    <w:abstractNumId w:val="15"/>
  </w:num>
  <w:num w:numId="9" w16cid:durableId="1014575695">
    <w:abstractNumId w:val="7"/>
  </w:num>
  <w:num w:numId="10" w16cid:durableId="1400134713">
    <w:abstractNumId w:val="10"/>
  </w:num>
  <w:num w:numId="11" w16cid:durableId="1227493092">
    <w:abstractNumId w:val="8"/>
  </w:num>
  <w:num w:numId="12" w16cid:durableId="298461934">
    <w:abstractNumId w:val="1"/>
  </w:num>
  <w:num w:numId="13" w16cid:durableId="800732029">
    <w:abstractNumId w:val="16"/>
  </w:num>
  <w:num w:numId="14" w16cid:durableId="1216896337">
    <w:abstractNumId w:val="2"/>
  </w:num>
  <w:num w:numId="15" w16cid:durableId="1215509597">
    <w:abstractNumId w:val="4"/>
  </w:num>
  <w:num w:numId="16" w16cid:durableId="729117109">
    <w:abstractNumId w:val="3"/>
  </w:num>
  <w:num w:numId="17" w16cid:durableId="49002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11"/>
    <w:rsid w:val="000942D9"/>
    <w:rsid w:val="000F39E3"/>
    <w:rsid w:val="001140A0"/>
    <w:rsid w:val="00223A58"/>
    <w:rsid w:val="005B10EA"/>
    <w:rsid w:val="007B625D"/>
    <w:rsid w:val="00BB6039"/>
    <w:rsid w:val="00C15611"/>
    <w:rsid w:val="00D97949"/>
    <w:rsid w:val="00E85781"/>
    <w:rsid w:val="00EA0F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F2912"/>
  <w15:chartTrackingRefBased/>
  <w15:docId w15:val="{C6291E68-5656-497C-A6A0-052B2817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15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15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1561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1561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1561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1561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1561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1561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1561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561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1561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1561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1561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1561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1561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561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561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5611"/>
    <w:rPr>
      <w:rFonts w:eastAsiaTheme="majorEastAsia" w:cstheme="majorBidi"/>
      <w:color w:val="272727" w:themeColor="text1" w:themeTint="D8"/>
    </w:rPr>
  </w:style>
  <w:style w:type="paragraph" w:styleId="KonuBal">
    <w:name w:val="Title"/>
    <w:basedOn w:val="Normal"/>
    <w:next w:val="Normal"/>
    <w:link w:val="KonuBalChar"/>
    <w:uiPriority w:val="10"/>
    <w:qFormat/>
    <w:rsid w:val="00C15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1561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1561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1561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1561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15611"/>
    <w:rPr>
      <w:i/>
      <w:iCs/>
      <w:color w:val="404040" w:themeColor="text1" w:themeTint="BF"/>
    </w:rPr>
  </w:style>
  <w:style w:type="paragraph" w:styleId="ListeParagraf">
    <w:name w:val="List Paragraph"/>
    <w:basedOn w:val="Normal"/>
    <w:uiPriority w:val="34"/>
    <w:qFormat/>
    <w:rsid w:val="00C15611"/>
    <w:pPr>
      <w:ind w:left="720"/>
      <w:contextualSpacing/>
    </w:pPr>
  </w:style>
  <w:style w:type="character" w:styleId="GlVurgulama">
    <w:name w:val="Intense Emphasis"/>
    <w:basedOn w:val="VarsaylanParagrafYazTipi"/>
    <w:uiPriority w:val="21"/>
    <w:qFormat/>
    <w:rsid w:val="00C15611"/>
    <w:rPr>
      <w:i/>
      <w:iCs/>
      <w:color w:val="2F5496" w:themeColor="accent1" w:themeShade="BF"/>
    </w:rPr>
  </w:style>
  <w:style w:type="paragraph" w:styleId="GlAlnt">
    <w:name w:val="Intense Quote"/>
    <w:basedOn w:val="Normal"/>
    <w:next w:val="Normal"/>
    <w:link w:val="GlAlntChar"/>
    <w:uiPriority w:val="30"/>
    <w:qFormat/>
    <w:rsid w:val="00C15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15611"/>
    <w:rPr>
      <w:i/>
      <w:iCs/>
      <w:color w:val="2F5496" w:themeColor="accent1" w:themeShade="BF"/>
    </w:rPr>
  </w:style>
  <w:style w:type="character" w:styleId="GlBavuru">
    <w:name w:val="Intense Reference"/>
    <w:basedOn w:val="VarsaylanParagrafYazTipi"/>
    <w:uiPriority w:val="32"/>
    <w:qFormat/>
    <w:rsid w:val="00C15611"/>
    <w:rPr>
      <w:b/>
      <w:bCs/>
      <w:smallCaps/>
      <w:color w:val="2F5496" w:themeColor="accent1" w:themeShade="BF"/>
      <w:spacing w:val="5"/>
    </w:rPr>
  </w:style>
  <w:style w:type="character" w:styleId="Kpr">
    <w:name w:val="Hyperlink"/>
    <w:basedOn w:val="VarsaylanParagrafYazTipi"/>
    <w:uiPriority w:val="99"/>
    <w:unhideWhenUsed/>
    <w:rsid w:val="000942D9"/>
    <w:rPr>
      <w:color w:val="0563C1" w:themeColor="hyperlink"/>
      <w:u w:val="single"/>
    </w:rPr>
  </w:style>
  <w:style w:type="character" w:styleId="zmlenmeyenBahsetme">
    <w:name w:val="Unresolved Mention"/>
    <w:basedOn w:val="VarsaylanParagrafYazTipi"/>
    <w:uiPriority w:val="99"/>
    <w:semiHidden/>
    <w:unhideWhenUsed/>
    <w:rsid w:val="000942D9"/>
    <w:rPr>
      <w:color w:val="605E5C"/>
      <w:shd w:val="clear" w:color="auto" w:fill="E1DFDD"/>
    </w:rPr>
  </w:style>
  <w:style w:type="paragraph" w:styleId="stBilgi">
    <w:name w:val="header"/>
    <w:basedOn w:val="Normal"/>
    <w:link w:val="stBilgiChar"/>
    <w:uiPriority w:val="99"/>
    <w:unhideWhenUsed/>
    <w:rsid w:val="000942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42D9"/>
  </w:style>
  <w:style w:type="paragraph" w:styleId="AltBilgi">
    <w:name w:val="footer"/>
    <w:basedOn w:val="Normal"/>
    <w:link w:val="AltBilgiChar"/>
    <w:uiPriority w:val="99"/>
    <w:unhideWhenUsed/>
    <w:rsid w:val="000942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4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4301</Words>
  <Characters>24516</Characters>
  <Application>Microsoft Office Word</Application>
  <DocSecurity>0</DocSecurity>
  <Lines>204</Lines>
  <Paragraphs>57</Paragraphs>
  <ScaleCrop>false</ScaleCrop>
  <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Efkan Doğan</dc:creator>
  <cp:keywords/>
  <dc:description/>
  <cp:lastModifiedBy>Efkan Doğan</cp:lastModifiedBy>
  <cp:revision>7</cp:revision>
  <dcterms:created xsi:type="dcterms:W3CDTF">2026-05-17T19:41:00Z</dcterms:created>
  <dcterms:modified xsi:type="dcterms:W3CDTF">2026-05-17T19:49:00Z</dcterms:modified>
</cp:coreProperties>
</file>